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theme/themeOverride1.xml" ContentType="application/vnd.openxmlformats-officedocument.themeOverride+xml"/>
  <Override PartName="/word/charts/chart4.xml" ContentType="application/vnd.openxmlformats-officedocument.drawingml.chart+xml"/>
  <Override PartName="/word/theme/themeOverride2.xml" ContentType="application/vnd.openxmlformats-officedocument.themeOverride+xml"/>
  <Override PartName="/word/charts/chart5.xml" ContentType="application/vnd.openxmlformats-officedocument.drawingml.chart+xml"/>
  <Override PartName="/word/theme/themeOverride3.xml" ContentType="application/vnd.openxmlformats-officedocument.themeOverride+xml"/>
  <Override PartName="/word/charts/chart6.xml" ContentType="application/vnd.openxmlformats-officedocument.drawingml.chart+xml"/>
  <Override PartName="/word/theme/themeOverride4.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D4584" w:rsidRPr="00D23589" w:rsidRDefault="006D4584" w:rsidP="00D23589">
      <w:pPr>
        <w:pStyle w:val="Nessunaspaziatura"/>
        <w:spacing w:before="240"/>
        <w:jc w:val="center"/>
        <w:rPr>
          <w:sz w:val="32"/>
          <w:szCs w:val="32"/>
          <w:lang w:eastAsia="it-IT"/>
        </w:rPr>
      </w:pPr>
      <w:r w:rsidRPr="00D23589">
        <w:rPr>
          <w:noProof/>
          <w:sz w:val="32"/>
          <w:szCs w:val="32"/>
          <w:lang w:eastAsia="it-IT"/>
        </w:rPr>
        <w:drawing>
          <wp:anchor distT="0" distB="0" distL="114300" distR="114300" simplePos="0" relativeHeight="251650560" behindDoc="0" locked="0" layoutInCell="1" allowOverlap="1" wp14:anchorId="1B882544" wp14:editId="510A4F42">
            <wp:simplePos x="0" y="0"/>
            <wp:positionH relativeFrom="column">
              <wp:posOffset>2256155</wp:posOffset>
            </wp:positionH>
            <wp:positionV relativeFrom="paragraph">
              <wp:posOffset>-457200</wp:posOffset>
            </wp:positionV>
            <wp:extent cx="1534160" cy="1497965"/>
            <wp:effectExtent l="0" t="0" r="0" b="0"/>
            <wp:wrapTopAndBottom/>
            <wp:docPr id="29" name="Immagine 2" descr="http://www.ing.unibs.it/~minoni/images/LogoUNIB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http://www.ing.unibs.it/~minoni/images/LogoUNIBS.gif"/>
                    <pic:cNvPicPr>
                      <a:picLocks noChangeAspect="1" noChangeArrowheads="1"/>
                    </pic:cNvPicPr>
                  </pic:nvPicPr>
                  <pic:blipFill>
                    <a:blip r:embed="rId8" r:link="rId9" cstate="print">
                      <a:biLevel thresh="75000"/>
                      <a:extLst>
                        <a:ext uri="{28A0092B-C50C-407E-A947-70E740481C1C}">
                          <a14:useLocalDpi xmlns:a14="http://schemas.microsoft.com/office/drawing/2010/main" val="0"/>
                        </a:ext>
                      </a:extLst>
                    </a:blip>
                    <a:srcRect/>
                    <a:stretch>
                      <a:fillRect/>
                    </a:stretch>
                  </pic:blipFill>
                  <pic:spPr bwMode="auto">
                    <a:xfrm>
                      <a:off x="0" y="0"/>
                      <a:ext cx="1534160" cy="1497965"/>
                    </a:xfrm>
                    <a:prstGeom prst="rect">
                      <a:avLst/>
                    </a:prstGeom>
                    <a:noFill/>
                    <a:ln>
                      <a:noFill/>
                    </a:ln>
                  </pic:spPr>
                </pic:pic>
              </a:graphicData>
            </a:graphic>
          </wp:anchor>
        </w:drawing>
      </w:r>
      <w:r w:rsidRPr="00D23589">
        <w:rPr>
          <w:sz w:val="32"/>
          <w:szCs w:val="32"/>
          <w:lang w:eastAsia="it-IT"/>
        </w:rPr>
        <w:t>Università degli Studi di Brescia</w:t>
      </w:r>
    </w:p>
    <w:p w:rsidR="006D4584" w:rsidRPr="00D23589" w:rsidRDefault="006D4584" w:rsidP="00D23589">
      <w:pPr>
        <w:pStyle w:val="Nessunaspaziatura"/>
        <w:rPr>
          <w:sz w:val="32"/>
          <w:szCs w:val="32"/>
          <w:lang w:eastAsia="it-IT"/>
        </w:rPr>
      </w:pPr>
    </w:p>
    <w:p w:rsidR="006D4584" w:rsidRPr="00D23589" w:rsidRDefault="006D4584" w:rsidP="00D23589">
      <w:pPr>
        <w:pStyle w:val="Nessunaspaziatura"/>
        <w:jc w:val="center"/>
        <w:rPr>
          <w:sz w:val="32"/>
          <w:szCs w:val="32"/>
          <w:lang w:eastAsia="it-IT"/>
        </w:rPr>
      </w:pPr>
      <w:r w:rsidRPr="00D23589">
        <w:rPr>
          <w:sz w:val="32"/>
          <w:szCs w:val="32"/>
          <w:lang w:eastAsia="it-IT"/>
        </w:rPr>
        <w:t>Corso di Laurea Magistrale in Ingegneria per l’Ambiente e il Territorio</w:t>
      </w:r>
    </w:p>
    <w:p w:rsidR="006D4584" w:rsidRPr="00D23589" w:rsidRDefault="006D4584" w:rsidP="00D23589">
      <w:pPr>
        <w:pStyle w:val="Nessunaspaziatura"/>
        <w:jc w:val="center"/>
        <w:rPr>
          <w:sz w:val="32"/>
          <w:szCs w:val="32"/>
          <w:lang w:eastAsia="it-IT"/>
        </w:rPr>
      </w:pPr>
    </w:p>
    <w:p w:rsidR="006D4584" w:rsidRPr="00D23589" w:rsidRDefault="006D4584" w:rsidP="00D23589">
      <w:pPr>
        <w:pStyle w:val="Nessunaspaziatura"/>
        <w:jc w:val="center"/>
        <w:rPr>
          <w:rFonts w:asciiTheme="majorHAnsi" w:hAnsiTheme="majorHAnsi"/>
          <w:b/>
          <w:sz w:val="40"/>
          <w:szCs w:val="40"/>
          <w:lang w:eastAsia="it-IT"/>
        </w:rPr>
      </w:pPr>
      <w:r w:rsidRPr="00D23589">
        <w:rPr>
          <w:rFonts w:asciiTheme="majorHAnsi" w:hAnsiTheme="majorHAnsi"/>
          <w:b/>
          <w:sz w:val="40"/>
          <w:szCs w:val="40"/>
          <w:lang w:eastAsia="it-IT"/>
        </w:rPr>
        <w:t xml:space="preserve">Corso di </w:t>
      </w:r>
      <w:r w:rsidR="002B0E87" w:rsidRPr="00D23589">
        <w:rPr>
          <w:rFonts w:asciiTheme="majorHAnsi" w:hAnsiTheme="majorHAnsi"/>
          <w:b/>
          <w:sz w:val="40"/>
          <w:szCs w:val="40"/>
          <w:lang w:eastAsia="it-IT"/>
        </w:rPr>
        <w:t>Tecnica ed Economia dei T</w:t>
      </w:r>
      <w:r w:rsidRPr="00D23589">
        <w:rPr>
          <w:rFonts w:asciiTheme="majorHAnsi" w:hAnsiTheme="majorHAnsi"/>
          <w:b/>
          <w:sz w:val="40"/>
          <w:szCs w:val="40"/>
          <w:lang w:eastAsia="it-IT"/>
        </w:rPr>
        <w:t>rasporti</w:t>
      </w:r>
    </w:p>
    <w:p w:rsidR="006D4584" w:rsidRPr="00D23589" w:rsidRDefault="006D4584" w:rsidP="00D23589">
      <w:pPr>
        <w:pStyle w:val="Nessunaspaziatura"/>
        <w:jc w:val="center"/>
        <w:rPr>
          <w:sz w:val="28"/>
          <w:szCs w:val="28"/>
          <w:lang w:eastAsia="it-IT"/>
        </w:rPr>
      </w:pPr>
    </w:p>
    <w:p w:rsidR="006D4584" w:rsidRPr="00D23589" w:rsidRDefault="006D4584" w:rsidP="00D23589">
      <w:pPr>
        <w:pStyle w:val="Nessunaspaziatura"/>
        <w:jc w:val="center"/>
        <w:rPr>
          <w:b/>
          <w:sz w:val="32"/>
          <w:szCs w:val="32"/>
          <w:lang w:eastAsia="it-IT"/>
        </w:rPr>
      </w:pPr>
      <w:r w:rsidRPr="00D23589">
        <w:rPr>
          <w:b/>
          <w:sz w:val="32"/>
          <w:szCs w:val="32"/>
          <w:lang w:eastAsia="it-IT"/>
        </w:rPr>
        <w:t xml:space="preserve">Relazioni </w:t>
      </w:r>
      <w:r w:rsidR="002B0E87" w:rsidRPr="00D23589">
        <w:rPr>
          <w:b/>
          <w:sz w:val="32"/>
          <w:szCs w:val="32"/>
          <w:lang w:eastAsia="it-IT"/>
        </w:rPr>
        <w:t>dell’elaborato progettuale</w:t>
      </w:r>
    </w:p>
    <w:p w:rsidR="006D4584" w:rsidRPr="00D23589" w:rsidRDefault="006D4584" w:rsidP="00D23589">
      <w:pPr>
        <w:pStyle w:val="Nessunaspaziatura"/>
        <w:rPr>
          <w:sz w:val="32"/>
          <w:szCs w:val="32"/>
          <w:lang w:eastAsia="it-IT"/>
        </w:rPr>
      </w:pPr>
    </w:p>
    <w:p w:rsidR="006D4584" w:rsidRPr="00D23589" w:rsidRDefault="006D4584" w:rsidP="00D23589">
      <w:pPr>
        <w:pStyle w:val="Nessunaspaziatura"/>
        <w:rPr>
          <w:sz w:val="32"/>
          <w:szCs w:val="32"/>
          <w:lang w:eastAsia="it-IT"/>
        </w:rPr>
      </w:pPr>
    </w:p>
    <w:p w:rsidR="006D4584" w:rsidRPr="00D23589" w:rsidRDefault="006D4584" w:rsidP="00D23589">
      <w:pPr>
        <w:pStyle w:val="Nessunaspaziatura"/>
        <w:rPr>
          <w:sz w:val="32"/>
          <w:szCs w:val="32"/>
          <w:lang w:eastAsia="it-IT"/>
        </w:rPr>
      </w:pPr>
    </w:p>
    <w:p w:rsidR="006D4584" w:rsidRPr="00D23589" w:rsidRDefault="006D4584" w:rsidP="00D23589">
      <w:pPr>
        <w:pStyle w:val="Nessunaspaziatura"/>
        <w:rPr>
          <w:sz w:val="32"/>
          <w:szCs w:val="32"/>
          <w:lang w:eastAsia="it-IT"/>
        </w:rPr>
      </w:pPr>
    </w:p>
    <w:p w:rsidR="006D4584" w:rsidRPr="00D23589" w:rsidRDefault="006D4584" w:rsidP="00D23589">
      <w:pPr>
        <w:pStyle w:val="Nessunaspaziatura"/>
        <w:rPr>
          <w:sz w:val="32"/>
          <w:szCs w:val="32"/>
          <w:lang w:eastAsia="it-IT"/>
        </w:rPr>
      </w:pPr>
      <w:r w:rsidRPr="00D23589">
        <w:rPr>
          <w:sz w:val="32"/>
          <w:szCs w:val="32"/>
          <w:lang w:eastAsia="it-IT"/>
        </w:rPr>
        <w:t xml:space="preserve">DOCENTE: </w:t>
      </w:r>
      <w:r w:rsidRPr="00D23589">
        <w:rPr>
          <w:sz w:val="32"/>
          <w:szCs w:val="32"/>
          <w:lang w:eastAsia="it-IT"/>
        </w:rPr>
        <w:tab/>
      </w:r>
      <w:r w:rsidRPr="00D23589">
        <w:rPr>
          <w:sz w:val="32"/>
          <w:szCs w:val="32"/>
          <w:lang w:eastAsia="it-IT"/>
        </w:rPr>
        <w:tab/>
      </w:r>
      <w:proofErr w:type="spellStart"/>
      <w:r w:rsidRPr="00D23589">
        <w:rPr>
          <w:sz w:val="32"/>
          <w:szCs w:val="32"/>
          <w:lang w:eastAsia="it-IT"/>
        </w:rPr>
        <w:t>Maternini</w:t>
      </w:r>
      <w:proofErr w:type="spellEnd"/>
      <w:r w:rsidRPr="00D23589">
        <w:rPr>
          <w:sz w:val="32"/>
          <w:szCs w:val="32"/>
          <w:lang w:eastAsia="it-IT"/>
        </w:rPr>
        <w:t xml:space="preserve"> Giulio</w:t>
      </w:r>
    </w:p>
    <w:p w:rsidR="006D4584" w:rsidRPr="00D23589" w:rsidRDefault="006D4584" w:rsidP="00D23589">
      <w:pPr>
        <w:pStyle w:val="Nessunaspaziatura"/>
        <w:rPr>
          <w:sz w:val="32"/>
          <w:szCs w:val="32"/>
          <w:lang w:eastAsia="it-IT"/>
        </w:rPr>
      </w:pPr>
      <w:proofErr w:type="gramStart"/>
      <w:r w:rsidRPr="00D23589">
        <w:rPr>
          <w:sz w:val="32"/>
          <w:szCs w:val="32"/>
          <w:lang w:eastAsia="it-IT"/>
        </w:rPr>
        <w:t xml:space="preserve">ASSISTENTE:   </w:t>
      </w:r>
      <w:proofErr w:type="gramEnd"/>
      <w:r w:rsidRPr="00D23589">
        <w:rPr>
          <w:sz w:val="32"/>
          <w:szCs w:val="32"/>
          <w:lang w:eastAsia="it-IT"/>
        </w:rPr>
        <w:t xml:space="preserve">    </w:t>
      </w:r>
      <w:proofErr w:type="spellStart"/>
      <w:r w:rsidRPr="00D23589">
        <w:rPr>
          <w:sz w:val="32"/>
          <w:szCs w:val="32"/>
          <w:lang w:eastAsia="it-IT"/>
        </w:rPr>
        <w:t>Zavanella</w:t>
      </w:r>
      <w:proofErr w:type="spellEnd"/>
      <w:r w:rsidRPr="00D23589">
        <w:rPr>
          <w:sz w:val="32"/>
          <w:szCs w:val="32"/>
          <w:lang w:eastAsia="it-IT"/>
        </w:rPr>
        <w:t xml:space="preserve"> Luisa</w:t>
      </w:r>
    </w:p>
    <w:p w:rsidR="006D4584" w:rsidRPr="00D23589" w:rsidRDefault="006D4584" w:rsidP="00D23589">
      <w:pPr>
        <w:pStyle w:val="Nessunaspaziatura"/>
        <w:jc w:val="center"/>
        <w:rPr>
          <w:sz w:val="28"/>
          <w:szCs w:val="28"/>
          <w:lang w:eastAsia="it-IT"/>
        </w:rPr>
      </w:pPr>
    </w:p>
    <w:p w:rsidR="006D4584" w:rsidRPr="00D23589" w:rsidRDefault="006D4584" w:rsidP="00D23589">
      <w:pPr>
        <w:pStyle w:val="Nessunaspaziatura"/>
        <w:rPr>
          <w:sz w:val="32"/>
          <w:szCs w:val="32"/>
          <w:lang w:eastAsia="it-IT"/>
        </w:rPr>
      </w:pPr>
      <w:r w:rsidRPr="00D23589">
        <w:rPr>
          <w:sz w:val="32"/>
          <w:szCs w:val="32"/>
          <w:lang w:eastAsia="it-IT"/>
        </w:rPr>
        <w:t>STUDENTI:</w:t>
      </w:r>
      <w:r w:rsidRPr="00D23589">
        <w:rPr>
          <w:sz w:val="32"/>
          <w:szCs w:val="32"/>
          <w:lang w:eastAsia="it-IT"/>
        </w:rPr>
        <w:tab/>
      </w:r>
      <w:r w:rsidRPr="00D23589">
        <w:rPr>
          <w:sz w:val="32"/>
          <w:szCs w:val="32"/>
          <w:lang w:eastAsia="it-IT"/>
        </w:rPr>
        <w:tab/>
      </w:r>
      <w:proofErr w:type="spellStart"/>
      <w:r w:rsidRPr="00D23589">
        <w:rPr>
          <w:sz w:val="32"/>
          <w:szCs w:val="32"/>
          <w:lang w:eastAsia="it-IT"/>
        </w:rPr>
        <w:t>Bondio</w:t>
      </w:r>
      <w:proofErr w:type="spellEnd"/>
      <w:r w:rsidRPr="00D23589">
        <w:rPr>
          <w:sz w:val="32"/>
          <w:szCs w:val="32"/>
          <w:lang w:eastAsia="it-IT"/>
        </w:rPr>
        <w:t xml:space="preserve"> Rita</w:t>
      </w:r>
      <w:r w:rsidR="002B0E87" w:rsidRPr="00D23589">
        <w:rPr>
          <w:sz w:val="32"/>
          <w:szCs w:val="32"/>
          <w:lang w:eastAsia="it-IT"/>
        </w:rPr>
        <w:tab/>
      </w:r>
      <w:r w:rsidR="002B0E87" w:rsidRPr="00D23589">
        <w:rPr>
          <w:sz w:val="32"/>
          <w:szCs w:val="32"/>
          <w:lang w:eastAsia="it-IT"/>
        </w:rPr>
        <w:tab/>
        <w:t>80913</w:t>
      </w:r>
      <w:r w:rsidR="006434BA" w:rsidRPr="00D23589">
        <w:rPr>
          <w:sz w:val="32"/>
          <w:szCs w:val="32"/>
          <w:lang w:eastAsia="it-IT"/>
        </w:rPr>
        <w:tab/>
      </w:r>
      <w:r w:rsidR="006434BA" w:rsidRPr="00D23589">
        <w:rPr>
          <w:sz w:val="32"/>
          <w:szCs w:val="32"/>
          <w:lang w:eastAsia="it-IT"/>
        </w:rPr>
        <w:tab/>
      </w:r>
    </w:p>
    <w:p w:rsidR="006D4584" w:rsidRPr="00D23589" w:rsidRDefault="006D4584" w:rsidP="00D23589">
      <w:pPr>
        <w:pStyle w:val="Nessunaspaziatura"/>
        <w:rPr>
          <w:sz w:val="32"/>
          <w:szCs w:val="32"/>
          <w:lang w:eastAsia="it-IT"/>
        </w:rPr>
      </w:pPr>
      <w:r w:rsidRPr="00D23589">
        <w:rPr>
          <w:sz w:val="32"/>
          <w:szCs w:val="32"/>
          <w:lang w:eastAsia="it-IT"/>
        </w:rPr>
        <w:tab/>
      </w:r>
      <w:r w:rsidRPr="00D23589">
        <w:rPr>
          <w:sz w:val="32"/>
          <w:szCs w:val="32"/>
          <w:lang w:eastAsia="it-IT"/>
        </w:rPr>
        <w:tab/>
      </w:r>
      <w:r w:rsidRPr="00D23589">
        <w:rPr>
          <w:sz w:val="32"/>
          <w:szCs w:val="32"/>
          <w:lang w:eastAsia="it-IT"/>
        </w:rPr>
        <w:tab/>
        <w:t>Corsini Marianna</w:t>
      </w:r>
      <w:r w:rsidR="006434BA" w:rsidRPr="00D23589">
        <w:rPr>
          <w:sz w:val="32"/>
          <w:szCs w:val="32"/>
          <w:lang w:eastAsia="it-IT"/>
        </w:rPr>
        <w:tab/>
        <w:t>78458</w:t>
      </w:r>
    </w:p>
    <w:p w:rsidR="006D4584" w:rsidRPr="00D23589" w:rsidRDefault="006D4584" w:rsidP="00D23589">
      <w:pPr>
        <w:pStyle w:val="Nessunaspaziatura"/>
        <w:rPr>
          <w:sz w:val="32"/>
          <w:szCs w:val="32"/>
          <w:lang w:eastAsia="it-IT"/>
        </w:rPr>
      </w:pPr>
      <w:r w:rsidRPr="00D23589">
        <w:rPr>
          <w:lang w:eastAsia="it-IT"/>
        </w:rPr>
        <w:tab/>
      </w:r>
      <w:r w:rsidRPr="00D23589">
        <w:rPr>
          <w:lang w:eastAsia="it-IT"/>
        </w:rPr>
        <w:tab/>
      </w:r>
      <w:r w:rsidRPr="00D23589">
        <w:rPr>
          <w:lang w:eastAsia="it-IT"/>
        </w:rPr>
        <w:tab/>
      </w:r>
      <w:r w:rsidRPr="00D23589">
        <w:rPr>
          <w:sz w:val="32"/>
          <w:szCs w:val="32"/>
          <w:lang w:eastAsia="it-IT"/>
        </w:rPr>
        <w:t>Spina Valentina</w:t>
      </w:r>
      <w:r w:rsidR="006434BA" w:rsidRPr="00D23589">
        <w:rPr>
          <w:sz w:val="32"/>
          <w:szCs w:val="32"/>
          <w:lang w:eastAsia="it-IT"/>
        </w:rPr>
        <w:tab/>
      </w:r>
      <w:r w:rsidR="006434BA" w:rsidRPr="00D23589">
        <w:rPr>
          <w:sz w:val="32"/>
          <w:szCs w:val="32"/>
          <w:lang w:eastAsia="it-IT"/>
        </w:rPr>
        <w:tab/>
        <w:t>80224</w:t>
      </w:r>
    </w:p>
    <w:p w:rsidR="006D4584" w:rsidRPr="00D23589" w:rsidRDefault="006D4584" w:rsidP="00D23589">
      <w:pPr>
        <w:pStyle w:val="Nessunaspaziatura"/>
        <w:jc w:val="center"/>
        <w:rPr>
          <w:sz w:val="28"/>
          <w:szCs w:val="28"/>
          <w:lang w:eastAsia="it-IT"/>
        </w:rPr>
      </w:pPr>
      <w:r w:rsidRPr="00475BA1">
        <w:rPr>
          <w:rFonts w:ascii="Calibri" w:eastAsia="Times New Roman" w:hAnsi="Calibri" w:cs="Times New Roman"/>
          <w:sz w:val="32"/>
          <w:szCs w:val="32"/>
          <w:lang w:eastAsia="it-IT"/>
        </w:rPr>
        <w:tab/>
      </w:r>
      <w:r w:rsidRPr="00475BA1">
        <w:rPr>
          <w:rFonts w:ascii="Calibri" w:eastAsia="Times New Roman" w:hAnsi="Calibri" w:cs="Times New Roman"/>
          <w:sz w:val="32"/>
          <w:szCs w:val="32"/>
          <w:lang w:eastAsia="it-IT"/>
        </w:rPr>
        <w:tab/>
      </w:r>
      <w:r w:rsidRPr="00475BA1">
        <w:rPr>
          <w:rFonts w:ascii="Calibri" w:eastAsia="Times New Roman" w:hAnsi="Calibri" w:cs="Times New Roman"/>
          <w:sz w:val="32"/>
          <w:szCs w:val="32"/>
          <w:lang w:eastAsia="it-IT"/>
        </w:rPr>
        <w:tab/>
      </w:r>
    </w:p>
    <w:p w:rsidR="006D4584" w:rsidRPr="00D23589" w:rsidRDefault="006D4584" w:rsidP="00D23589">
      <w:pPr>
        <w:pStyle w:val="Nessunaspaziatura"/>
        <w:jc w:val="center"/>
        <w:rPr>
          <w:sz w:val="28"/>
          <w:szCs w:val="28"/>
          <w:lang w:eastAsia="it-IT"/>
        </w:rPr>
      </w:pPr>
    </w:p>
    <w:p w:rsidR="006D4584" w:rsidRPr="00D23589" w:rsidRDefault="006D4584" w:rsidP="00D23589">
      <w:pPr>
        <w:pStyle w:val="Nessunaspaziatura"/>
        <w:jc w:val="center"/>
        <w:rPr>
          <w:sz w:val="28"/>
          <w:szCs w:val="28"/>
          <w:lang w:eastAsia="it-IT"/>
        </w:rPr>
      </w:pPr>
    </w:p>
    <w:p w:rsidR="006D4584" w:rsidRPr="00D23589" w:rsidRDefault="006D4584" w:rsidP="00D23589">
      <w:pPr>
        <w:pStyle w:val="Nessunaspaziatura"/>
        <w:jc w:val="center"/>
        <w:rPr>
          <w:sz w:val="28"/>
          <w:szCs w:val="28"/>
          <w:lang w:eastAsia="it-IT"/>
        </w:rPr>
      </w:pPr>
    </w:p>
    <w:p w:rsidR="006D4584" w:rsidRPr="00D23589" w:rsidRDefault="006D4584" w:rsidP="00D23589">
      <w:pPr>
        <w:pStyle w:val="Nessunaspaziatura"/>
        <w:jc w:val="center"/>
        <w:rPr>
          <w:sz w:val="28"/>
          <w:szCs w:val="28"/>
          <w:lang w:eastAsia="it-IT"/>
        </w:rPr>
      </w:pPr>
    </w:p>
    <w:p w:rsidR="006D4584" w:rsidRPr="00D23589" w:rsidRDefault="006D4584" w:rsidP="00D23589">
      <w:pPr>
        <w:pStyle w:val="Nessunaspaziatura"/>
        <w:jc w:val="center"/>
        <w:rPr>
          <w:sz w:val="28"/>
          <w:szCs w:val="28"/>
          <w:lang w:eastAsia="it-IT"/>
        </w:rPr>
      </w:pPr>
    </w:p>
    <w:p w:rsidR="006D4584" w:rsidRPr="00D23589" w:rsidRDefault="006D4584" w:rsidP="00D23589">
      <w:pPr>
        <w:pStyle w:val="Nessunaspaziatura"/>
        <w:jc w:val="center"/>
        <w:rPr>
          <w:sz w:val="28"/>
          <w:szCs w:val="28"/>
          <w:lang w:eastAsia="it-IT"/>
        </w:rPr>
      </w:pPr>
    </w:p>
    <w:p w:rsidR="006D4584" w:rsidRPr="00D23589" w:rsidRDefault="006D4584" w:rsidP="00D23589">
      <w:pPr>
        <w:pStyle w:val="Nessunaspaziatura"/>
        <w:jc w:val="center"/>
        <w:rPr>
          <w:sz w:val="28"/>
          <w:szCs w:val="28"/>
          <w:lang w:eastAsia="it-IT"/>
        </w:rPr>
      </w:pPr>
    </w:p>
    <w:p w:rsidR="006D4584" w:rsidRPr="00D23589" w:rsidRDefault="006D4584" w:rsidP="00D23589">
      <w:pPr>
        <w:pStyle w:val="Nessunaspaziatura"/>
        <w:jc w:val="center"/>
        <w:rPr>
          <w:rFonts w:cs="Times New Roman"/>
          <w:sz w:val="28"/>
          <w:szCs w:val="28"/>
          <w:lang w:eastAsia="it-IT"/>
        </w:rPr>
      </w:pPr>
      <w:r w:rsidRPr="00D23589">
        <w:rPr>
          <w:sz w:val="28"/>
          <w:szCs w:val="28"/>
          <w:lang w:eastAsia="it-IT"/>
        </w:rPr>
        <w:t>Anno accademico 2015/2016</w:t>
      </w:r>
    </w:p>
    <w:p w:rsidR="001C16A6" w:rsidRPr="006D4584" w:rsidRDefault="001C16A6" w:rsidP="006D4584">
      <w:pPr>
        <w:spacing w:after="0" w:line="240" w:lineRule="auto"/>
        <w:jc w:val="center"/>
        <w:rPr>
          <w:rFonts w:ascii="Calibri" w:eastAsia="Times New Roman" w:hAnsi="Calibri" w:cs="Times New Roman"/>
          <w:sz w:val="28"/>
          <w:szCs w:val="28"/>
          <w:lang w:eastAsia="it-IT"/>
        </w:rPr>
      </w:pPr>
      <w:r>
        <w:rPr>
          <w:sz w:val="36"/>
          <w:szCs w:val="36"/>
        </w:rPr>
        <w:br w:type="page"/>
      </w:r>
    </w:p>
    <w:bookmarkStart w:id="0" w:name="_Toc1407485" w:displacedByCustomXml="next"/>
    <w:sdt>
      <w:sdtPr>
        <w:rPr>
          <w:rFonts w:eastAsiaTheme="minorHAnsi" w:cstheme="minorBidi"/>
          <w:b w:val="0"/>
          <w:sz w:val="22"/>
          <w:szCs w:val="22"/>
        </w:rPr>
        <w:id w:val="-462579458"/>
        <w:docPartObj>
          <w:docPartGallery w:val="Table of Contents"/>
          <w:docPartUnique/>
        </w:docPartObj>
      </w:sdtPr>
      <w:sdtEndPr>
        <w:rPr>
          <w:bCs/>
        </w:rPr>
      </w:sdtEndPr>
      <w:sdtContent>
        <w:p w:rsidR="001C16A6" w:rsidRDefault="001C16A6" w:rsidP="00AB5BFD">
          <w:pPr>
            <w:pStyle w:val="Titolo2"/>
            <w:spacing w:after="240"/>
          </w:pPr>
          <w:r w:rsidRPr="00AB5BFD">
            <w:rPr>
              <w:i/>
              <w:sz w:val="28"/>
              <w:szCs w:val="28"/>
              <w:u w:val="single"/>
            </w:rPr>
            <w:t>Sommario</w:t>
          </w:r>
          <w:bookmarkEnd w:id="0"/>
        </w:p>
        <w:p w:rsidR="00E97FE9" w:rsidRDefault="001C16A6">
          <w:pPr>
            <w:pStyle w:val="Sommario2"/>
            <w:tabs>
              <w:tab w:val="right" w:leader="dot" w:pos="9061"/>
            </w:tabs>
            <w:rPr>
              <w:rFonts w:eastAsiaTheme="minorEastAsia"/>
              <w:noProof/>
              <w:lang w:eastAsia="it-IT"/>
            </w:rPr>
          </w:pPr>
          <w:r>
            <w:fldChar w:fldCharType="begin"/>
          </w:r>
          <w:r>
            <w:instrText xml:space="preserve"> TOC \o "1-3" \h \z \u </w:instrText>
          </w:r>
          <w:r>
            <w:fldChar w:fldCharType="separate"/>
          </w:r>
          <w:hyperlink w:anchor="_Toc1407485" w:history="1">
            <w:r w:rsidR="00E97FE9" w:rsidRPr="004023F3">
              <w:rPr>
                <w:rStyle w:val="Collegamentoipertestuale"/>
                <w:i/>
                <w:noProof/>
              </w:rPr>
              <w:t>Sommario</w:t>
            </w:r>
            <w:r w:rsidR="00E97FE9">
              <w:rPr>
                <w:noProof/>
                <w:webHidden/>
              </w:rPr>
              <w:tab/>
            </w:r>
            <w:r w:rsidR="00E97FE9">
              <w:rPr>
                <w:noProof/>
                <w:webHidden/>
              </w:rPr>
              <w:fldChar w:fldCharType="begin"/>
            </w:r>
            <w:r w:rsidR="00E97FE9">
              <w:rPr>
                <w:noProof/>
                <w:webHidden/>
              </w:rPr>
              <w:instrText xml:space="preserve"> PAGEREF _Toc1407485 \h </w:instrText>
            </w:r>
            <w:r w:rsidR="00E97FE9">
              <w:rPr>
                <w:noProof/>
                <w:webHidden/>
              </w:rPr>
            </w:r>
            <w:r w:rsidR="00E97FE9">
              <w:rPr>
                <w:noProof/>
                <w:webHidden/>
              </w:rPr>
              <w:fldChar w:fldCharType="separate"/>
            </w:r>
            <w:r w:rsidR="00E97FE9">
              <w:rPr>
                <w:noProof/>
                <w:webHidden/>
              </w:rPr>
              <w:t>2</w:t>
            </w:r>
            <w:r w:rsidR="00E97FE9">
              <w:rPr>
                <w:noProof/>
                <w:webHidden/>
              </w:rPr>
              <w:fldChar w:fldCharType="end"/>
            </w:r>
          </w:hyperlink>
        </w:p>
        <w:p w:rsidR="00E97FE9" w:rsidRDefault="00E97FE9">
          <w:pPr>
            <w:pStyle w:val="Sommario1"/>
            <w:tabs>
              <w:tab w:val="right" w:leader="dot" w:pos="9061"/>
            </w:tabs>
            <w:rPr>
              <w:rFonts w:eastAsiaTheme="minorEastAsia"/>
              <w:noProof/>
              <w:lang w:eastAsia="it-IT"/>
            </w:rPr>
          </w:pPr>
          <w:hyperlink w:anchor="_Toc1407486" w:history="1">
            <w:r w:rsidRPr="004023F3">
              <w:rPr>
                <w:rStyle w:val="Collegamentoipertestuale"/>
                <w:b/>
                <w:noProof/>
              </w:rPr>
              <w:t>INQUADRAMENTO TERRITORIALE</w:t>
            </w:r>
            <w:r>
              <w:rPr>
                <w:noProof/>
                <w:webHidden/>
              </w:rPr>
              <w:tab/>
            </w:r>
            <w:r>
              <w:rPr>
                <w:noProof/>
                <w:webHidden/>
              </w:rPr>
              <w:fldChar w:fldCharType="begin"/>
            </w:r>
            <w:r>
              <w:rPr>
                <w:noProof/>
                <w:webHidden/>
              </w:rPr>
              <w:instrText xml:space="preserve"> PAGEREF _Toc1407486 \h </w:instrText>
            </w:r>
            <w:r>
              <w:rPr>
                <w:noProof/>
                <w:webHidden/>
              </w:rPr>
            </w:r>
            <w:r>
              <w:rPr>
                <w:noProof/>
                <w:webHidden/>
              </w:rPr>
              <w:fldChar w:fldCharType="separate"/>
            </w:r>
            <w:r>
              <w:rPr>
                <w:noProof/>
                <w:webHidden/>
              </w:rPr>
              <w:t>4</w:t>
            </w:r>
            <w:r>
              <w:rPr>
                <w:noProof/>
                <w:webHidden/>
              </w:rPr>
              <w:fldChar w:fldCharType="end"/>
            </w:r>
          </w:hyperlink>
        </w:p>
        <w:p w:rsidR="00E97FE9" w:rsidRDefault="00E97FE9">
          <w:pPr>
            <w:pStyle w:val="Sommario2"/>
            <w:tabs>
              <w:tab w:val="right" w:leader="dot" w:pos="9061"/>
            </w:tabs>
            <w:rPr>
              <w:rFonts w:eastAsiaTheme="minorEastAsia"/>
              <w:noProof/>
              <w:lang w:eastAsia="it-IT"/>
            </w:rPr>
          </w:pPr>
          <w:hyperlink w:anchor="_Toc1407487" w:history="1">
            <w:r w:rsidRPr="004023F3">
              <w:rPr>
                <w:rStyle w:val="Collegamentoipertestuale"/>
                <w:noProof/>
              </w:rPr>
              <w:t>OBIETTIVI</w:t>
            </w:r>
            <w:r>
              <w:rPr>
                <w:noProof/>
                <w:webHidden/>
              </w:rPr>
              <w:tab/>
            </w:r>
            <w:r>
              <w:rPr>
                <w:noProof/>
                <w:webHidden/>
              </w:rPr>
              <w:fldChar w:fldCharType="begin"/>
            </w:r>
            <w:r>
              <w:rPr>
                <w:noProof/>
                <w:webHidden/>
              </w:rPr>
              <w:instrText xml:space="preserve"> PAGEREF _Toc1407487 \h </w:instrText>
            </w:r>
            <w:r>
              <w:rPr>
                <w:noProof/>
                <w:webHidden/>
              </w:rPr>
            </w:r>
            <w:r>
              <w:rPr>
                <w:noProof/>
                <w:webHidden/>
              </w:rPr>
              <w:fldChar w:fldCharType="separate"/>
            </w:r>
            <w:r>
              <w:rPr>
                <w:noProof/>
                <w:webHidden/>
              </w:rPr>
              <w:t>4</w:t>
            </w:r>
            <w:r>
              <w:rPr>
                <w:noProof/>
                <w:webHidden/>
              </w:rPr>
              <w:fldChar w:fldCharType="end"/>
            </w:r>
          </w:hyperlink>
        </w:p>
        <w:p w:rsidR="00E97FE9" w:rsidRDefault="00E97FE9">
          <w:pPr>
            <w:pStyle w:val="Sommario2"/>
            <w:tabs>
              <w:tab w:val="right" w:leader="dot" w:pos="9061"/>
            </w:tabs>
            <w:rPr>
              <w:rFonts w:eastAsiaTheme="minorEastAsia"/>
              <w:noProof/>
              <w:lang w:eastAsia="it-IT"/>
            </w:rPr>
          </w:pPr>
          <w:hyperlink w:anchor="_Toc1407488" w:history="1">
            <w:r w:rsidRPr="004023F3">
              <w:rPr>
                <w:rStyle w:val="Collegamentoipertestuale"/>
                <w:noProof/>
              </w:rPr>
              <w:t>ELABORAZIONE</w:t>
            </w:r>
            <w:r>
              <w:rPr>
                <w:noProof/>
                <w:webHidden/>
              </w:rPr>
              <w:tab/>
            </w:r>
            <w:r>
              <w:rPr>
                <w:noProof/>
                <w:webHidden/>
              </w:rPr>
              <w:fldChar w:fldCharType="begin"/>
            </w:r>
            <w:r>
              <w:rPr>
                <w:noProof/>
                <w:webHidden/>
              </w:rPr>
              <w:instrText xml:space="preserve"> PAGEREF _Toc1407488 \h </w:instrText>
            </w:r>
            <w:r>
              <w:rPr>
                <w:noProof/>
                <w:webHidden/>
              </w:rPr>
            </w:r>
            <w:r>
              <w:rPr>
                <w:noProof/>
                <w:webHidden/>
              </w:rPr>
              <w:fldChar w:fldCharType="separate"/>
            </w:r>
            <w:r>
              <w:rPr>
                <w:noProof/>
                <w:webHidden/>
              </w:rPr>
              <w:t>5</w:t>
            </w:r>
            <w:r>
              <w:rPr>
                <w:noProof/>
                <w:webHidden/>
              </w:rPr>
              <w:fldChar w:fldCharType="end"/>
            </w:r>
          </w:hyperlink>
        </w:p>
        <w:p w:rsidR="00E97FE9" w:rsidRDefault="00E97FE9">
          <w:pPr>
            <w:pStyle w:val="Sommario1"/>
            <w:tabs>
              <w:tab w:val="right" w:leader="dot" w:pos="9061"/>
            </w:tabs>
            <w:rPr>
              <w:rFonts w:eastAsiaTheme="minorEastAsia"/>
              <w:noProof/>
              <w:lang w:eastAsia="it-IT"/>
            </w:rPr>
          </w:pPr>
          <w:hyperlink w:anchor="_Toc1407489" w:history="1">
            <w:r w:rsidRPr="004023F3">
              <w:rPr>
                <w:rStyle w:val="Collegamentoipertestuale"/>
                <w:noProof/>
              </w:rPr>
              <w:t>Tavola 2:</w:t>
            </w:r>
            <w:r>
              <w:rPr>
                <w:noProof/>
                <w:webHidden/>
              </w:rPr>
              <w:tab/>
            </w:r>
            <w:r>
              <w:rPr>
                <w:noProof/>
                <w:webHidden/>
              </w:rPr>
              <w:fldChar w:fldCharType="begin"/>
            </w:r>
            <w:r>
              <w:rPr>
                <w:noProof/>
                <w:webHidden/>
              </w:rPr>
              <w:instrText xml:space="preserve"> PAGEREF _Toc1407489 \h </w:instrText>
            </w:r>
            <w:r>
              <w:rPr>
                <w:noProof/>
                <w:webHidden/>
              </w:rPr>
            </w:r>
            <w:r>
              <w:rPr>
                <w:noProof/>
                <w:webHidden/>
              </w:rPr>
              <w:fldChar w:fldCharType="separate"/>
            </w:r>
            <w:r>
              <w:rPr>
                <w:noProof/>
                <w:webHidden/>
              </w:rPr>
              <w:t>6</w:t>
            </w:r>
            <w:r>
              <w:rPr>
                <w:noProof/>
                <w:webHidden/>
              </w:rPr>
              <w:fldChar w:fldCharType="end"/>
            </w:r>
          </w:hyperlink>
        </w:p>
        <w:p w:rsidR="00E97FE9" w:rsidRDefault="00E97FE9">
          <w:pPr>
            <w:pStyle w:val="Sommario1"/>
            <w:tabs>
              <w:tab w:val="right" w:leader="dot" w:pos="9061"/>
            </w:tabs>
            <w:rPr>
              <w:rFonts w:eastAsiaTheme="minorEastAsia"/>
              <w:noProof/>
              <w:lang w:eastAsia="it-IT"/>
            </w:rPr>
          </w:pPr>
          <w:hyperlink w:anchor="_Toc1407490" w:history="1">
            <w:r w:rsidRPr="004023F3">
              <w:rPr>
                <w:rStyle w:val="Collegamentoipertestuale"/>
                <w:b/>
                <w:noProof/>
              </w:rPr>
              <w:t>CLASSIFICAZIONE FUNZIONALE DELLE STRADE  EXTRAURBANE</w:t>
            </w:r>
            <w:r>
              <w:rPr>
                <w:noProof/>
                <w:webHidden/>
              </w:rPr>
              <w:tab/>
            </w:r>
            <w:r>
              <w:rPr>
                <w:noProof/>
                <w:webHidden/>
              </w:rPr>
              <w:fldChar w:fldCharType="begin"/>
            </w:r>
            <w:r>
              <w:rPr>
                <w:noProof/>
                <w:webHidden/>
              </w:rPr>
              <w:instrText xml:space="preserve"> PAGEREF _Toc1407490 \h </w:instrText>
            </w:r>
            <w:r>
              <w:rPr>
                <w:noProof/>
                <w:webHidden/>
              </w:rPr>
            </w:r>
            <w:r>
              <w:rPr>
                <w:noProof/>
                <w:webHidden/>
              </w:rPr>
              <w:fldChar w:fldCharType="separate"/>
            </w:r>
            <w:r>
              <w:rPr>
                <w:noProof/>
                <w:webHidden/>
              </w:rPr>
              <w:t>6</w:t>
            </w:r>
            <w:r>
              <w:rPr>
                <w:noProof/>
                <w:webHidden/>
              </w:rPr>
              <w:fldChar w:fldCharType="end"/>
            </w:r>
          </w:hyperlink>
        </w:p>
        <w:p w:rsidR="00E97FE9" w:rsidRDefault="00E97FE9">
          <w:pPr>
            <w:pStyle w:val="Sommario2"/>
            <w:tabs>
              <w:tab w:val="right" w:leader="dot" w:pos="9061"/>
            </w:tabs>
            <w:rPr>
              <w:rFonts w:eastAsiaTheme="minorEastAsia"/>
              <w:noProof/>
              <w:lang w:eastAsia="it-IT"/>
            </w:rPr>
          </w:pPr>
          <w:hyperlink w:anchor="_Toc1407491" w:history="1">
            <w:r w:rsidRPr="004023F3">
              <w:rPr>
                <w:rStyle w:val="Collegamentoipertestuale"/>
                <w:noProof/>
              </w:rPr>
              <w:t>OBIETTIVI</w:t>
            </w:r>
            <w:r>
              <w:rPr>
                <w:noProof/>
                <w:webHidden/>
              </w:rPr>
              <w:tab/>
            </w:r>
            <w:r>
              <w:rPr>
                <w:noProof/>
                <w:webHidden/>
              </w:rPr>
              <w:fldChar w:fldCharType="begin"/>
            </w:r>
            <w:r>
              <w:rPr>
                <w:noProof/>
                <w:webHidden/>
              </w:rPr>
              <w:instrText xml:space="preserve"> PAGEREF _Toc1407491 \h </w:instrText>
            </w:r>
            <w:r>
              <w:rPr>
                <w:noProof/>
                <w:webHidden/>
              </w:rPr>
            </w:r>
            <w:r>
              <w:rPr>
                <w:noProof/>
                <w:webHidden/>
              </w:rPr>
              <w:fldChar w:fldCharType="separate"/>
            </w:r>
            <w:r>
              <w:rPr>
                <w:noProof/>
                <w:webHidden/>
              </w:rPr>
              <w:t>6</w:t>
            </w:r>
            <w:r>
              <w:rPr>
                <w:noProof/>
                <w:webHidden/>
              </w:rPr>
              <w:fldChar w:fldCharType="end"/>
            </w:r>
          </w:hyperlink>
        </w:p>
        <w:p w:rsidR="00E97FE9" w:rsidRDefault="00E97FE9">
          <w:pPr>
            <w:pStyle w:val="Sommario2"/>
            <w:tabs>
              <w:tab w:val="right" w:leader="dot" w:pos="9061"/>
            </w:tabs>
            <w:rPr>
              <w:rFonts w:eastAsiaTheme="minorEastAsia"/>
              <w:noProof/>
              <w:lang w:eastAsia="it-IT"/>
            </w:rPr>
          </w:pPr>
          <w:hyperlink w:anchor="_Toc1407492" w:history="1">
            <w:r w:rsidRPr="004023F3">
              <w:rPr>
                <w:rStyle w:val="Collegamentoipertestuale"/>
                <w:noProof/>
              </w:rPr>
              <w:t>ELABORAZIONE</w:t>
            </w:r>
            <w:r>
              <w:rPr>
                <w:noProof/>
                <w:webHidden/>
              </w:rPr>
              <w:tab/>
            </w:r>
            <w:r>
              <w:rPr>
                <w:noProof/>
                <w:webHidden/>
              </w:rPr>
              <w:fldChar w:fldCharType="begin"/>
            </w:r>
            <w:r>
              <w:rPr>
                <w:noProof/>
                <w:webHidden/>
              </w:rPr>
              <w:instrText xml:space="preserve"> PAGEREF _Toc1407492 \h </w:instrText>
            </w:r>
            <w:r>
              <w:rPr>
                <w:noProof/>
                <w:webHidden/>
              </w:rPr>
            </w:r>
            <w:r>
              <w:rPr>
                <w:noProof/>
                <w:webHidden/>
              </w:rPr>
              <w:fldChar w:fldCharType="separate"/>
            </w:r>
            <w:r>
              <w:rPr>
                <w:noProof/>
                <w:webHidden/>
              </w:rPr>
              <w:t>6</w:t>
            </w:r>
            <w:r>
              <w:rPr>
                <w:noProof/>
                <w:webHidden/>
              </w:rPr>
              <w:fldChar w:fldCharType="end"/>
            </w:r>
          </w:hyperlink>
        </w:p>
        <w:p w:rsidR="00E97FE9" w:rsidRDefault="00E97FE9">
          <w:pPr>
            <w:pStyle w:val="Sommario1"/>
            <w:tabs>
              <w:tab w:val="right" w:leader="dot" w:pos="9061"/>
            </w:tabs>
            <w:rPr>
              <w:rFonts w:eastAsiaTheme="minorEastAsia"/>
              <w:noProof/>
              <w:lang w:eastAsia="it-IT"/>
            </w:rPr>
          </w:pPr>
          <w:hyperlink w:anchor="_Toc1407493" w:history="1">
            <w:r w:rsidRPr="004023F3">
              <w:rPr>
                <w:rStyle w:val="Collegamentoipertestuale"/>
                <w:noProof/>
              </w:rPr>
              <w:t>Tavola 3:</w:t>
            </w:r>
            <w:r>
              <w:rPr>
                <w:noProof/>
                <w:webHidden/>
              </w:rPr>
              <w:tab/>
            </w:r>
            <w:r>
              <w:rPr>
                <w:noProof/>
                <w:webHidden/>
              </w:rPr>
              <w:fldChar w:fldCharType="begin"/>
            </w:r>
            <w:r>
              <w:rPr>
                <w:noProof/>
                <w:webHidden/>
              </w:rPr>
              <w:instrText xml:space="preserve"> PAGEREF _Toc1407493 \h </w:instrText>
            </w:r>
            <w:r>
              <w:rPr>
                <w:noProof/>
                <w:webHidden/>
              </w:rPr>
            </w:r>
            <w:r>
              <w:rPr>
                <w:noProof/>
                <w:webHidden/>
              </w:rPr>
              <w:fldChar w:fldCharType="separate"/>
            </w:r>
            <w:r>
              <w:rPr>
                <w:noProof/>
                <w:webHidden/>
              </w:rPr>
              <w:t>8</w:t>
            </w:r>
            <w:r>
              <w:rPr>
                <w:noProof/>
                <w:webHidden/>
              </w:rPr>
              <w:fldChar w:fldCharType="end"/>
            </w:r>
          </w:hyperlink>
        </w:p>
        <w:p w:rsidR="00E97FE9" w:rsidRDefault="00E97FE9">
          <w:pPr>
            <w:pStyle w:val="Sommario1"/>
            <w:tabs>
              <w:tab w:val="right" w:leader="dot" w:pos="9061"/>
            </w:tabs>
            <w:rPr>
              <w:rFonts w:eastAsiaTheme="minorEastAsia"/>
              <w:noProof/>
              <w:lang w:eastAsia="it-IT"/>
            </w:rPr>
          </w:pPr>
          <w:hyperlink w:anchor="_Toc1407494" w:history="1">
            <w:r w:rsidRPr="004023F3">
              <w:rPr>
                <w:rStyle w:val="Collegamentoipertestuale"/>
                <w:b/>
                <w:noProof/>
              </w:rPr>
              <w:t>CLASSIFICAZIONE FUNZIONALE DELLE STRADE URBANE</w:t>
            </w:r>
            <w:r>
              <w:rPr>
                <w:noProof/>
                <w:webHidden/>
              </w:rPr>
              <w:tab/>
            </w:r>
            <w:r>
              <w:rPr>
                <w:noProof/>
                <w:webHidden/>
              </w:rPr>
              <w:fldChar w:fldCharType="begin"/>
            </w:r>
            <w:r>
              <w:rPr>
                <w:noProof/>
                <w:webHidden/>
              </w:rPr>
              <w:instrText xml:space="preserve"> PAGEREF _Toc1407494 \h </w:instrText>
            </w:r>
            <w:r>
              <w:rPr>
                <w:noProof/>
                <w:webHidden/>
              </w:rPr>
            </w:r>
            <w:r>
              <w:rPr>
                <w:noProof/>
                <w:webHidden/>
              </w:rPr>
              <w:fldChar w:fldCharType="separate"/>
            </w:r>
            <w:r>
              <w:rPr>
                <w:noProof/>
                <w:webHidden/>
              </w:rPr>
              <w:t>8</w:t>
            </w:r>
            <w:r>
              <w:rPr>
                <w:noProof/>
                <w:webHidden/>
              </w:rPr>
              <w:fldChar w:fldCharType="end"/>
            </w:r>
          </w:hyperlink>
        </w:p>
        <w:p w:rsidR="00E97FE9" w:rsidRDefault="00E97FE9">
          <w:pPr>
            <w:pStyle w:val="Sommario2"/>
            <w:tabs>
              <w:tab w:val="right" w:leader="dot" w:pos="9061"/>
            </w:tabs>
            <w:rPr>
              <w:rFonts w:eastAsiaTheme="minorEastAsia"/>
              <w:noProof/>
              <w:lang w:eastAsia="it-IT"/>
            </w:rPr>
          </w:pPr>
          <w:hyperlink w:anchor="_Toc1407495" w:history="1">
            <w:r w:rsidRPr="004023F3">
              <w:rPr>
                <w:rStyle w:val="Collegamentoipertestuale"/>
                <w:noProof/>
              </w:rPr>
              <w:t>OBIETTIVI</w:t>
            </w:r>
            <w:r>
              <w:rPr>
                <w:noProof/>
                <w:webHidden/>
              </w:rPr>
              <w:tab/>
            </w:r>
            <w:r>
              <w:rPr>
                <w:noProof/>
                <w:webHidden/>
              </w:rPr>
              <w:fldChar w:fldCharType="begin"/>
            </w:r>
            <w:r>
              <w:rPr>
                <w:noProof/>
                <w:webHidden/>
              </w:rPr>
              <w:instrText xml:space="preserve"> PAGEREF _Toc1407495 \h </w:instrText>
            </w:r>
            <w:r>
              <w:rPr>
                <w:noProof/>
                <w:webHidden/>
              </w:rPr>
            </w:r>
            <w:r>
              <w:rPr>
                <w:noProof/>
                <w:webHidden/>
              </w:rPr>
              <w:fldChar w:fldCharType="separate"/>
            </w:r>
            <w:r>
              <w:rPr>
                <w:noProof/>
                <w:webHidden/>
              </w:rPr>
              <w:t>8</w:t>
            </w:r>
            <w:r>
              <w:rPr>
                <w:noProof/>
                <w:webHidden/>
              </w:rPr>
              <w:fldChar w:fldCharType="end"/>
            </w:r>
          </w:hyperlink>
        </w:p>
        <w:p w:rsidR="00E97FE9" w:rsidRDefault="00E97FE9">
          <w:pPr>
            <w:pStyle w:val="Sommario2"/>
            <w:tabs>
              <w:tab w:val="right" w:leader="dot" w:pos="9061"/>
            </w:tabs>
            <w:rPr>
              <w:rFonts w:eastAsiaTheme="minorEastAsia"/>
              <w:noProof/>
              <w:lang w:eastAsia="it-IT"/>
            </w:rPr>
          </w:pPr>
          <w:hyperlink w:anchor="_Toc1407496" w:history="1">
            <w:r w:rsidRPr="004023F3">
              <w:rPr>
                <w:rStyle w:val="Collegamentoipertestuale"/>
                <w:noProof/>
              </w:rPr>
              <w:t>ELABORAZIONE</w:t>
            </w:r>
            <w:r>
              <w:rPr>
                <w:noProof/>
                <w:webHidden/>
              </w:rPr>
              <w:tab/>
            </w:r>
            <w:r>
              <w:rPr>
                <w:noProof/>
                <w:webHidden/>
              </w:rPr>
              <w:fldChar w:fldCharType="begin"/>
            </w:r>
            <w:r>
              <w:rPr>
                <w:noProof/>
                <w:webHidden/>
              </w:rPr>
              <w:instrText xml:space="preserve"> PAGEREF _Toc1407496 \h </w:instrText>
            </w:r>
            <w:r>
              <w:rPr>
                <w:noProof/>
                <w:webHidden/>
              </w:rPr>
            </w:r>
            <w:r>
              <w:rPr>
                <w:noProof/>
                <w:webHidden/>
              </w:rPr>
              <w:fldChar w:fldCharType="separate"/>
            </w:r>
            <w:r>
              <w:rPr>
                <w:noProof/>
                <w:webHidden/>
              </w:rPr>
              <w:t>8</w:t>
            </w:r>
            <w:r>
              <w:rPr>
                <w:noProof/>
                <w:webHidden/>
              </w:rPr>
              <w:fldChar w:fldCharType="end"/>
            </w:r>
          </w:hyperlink>
        </w:p>
        <w:p w:rsidR="00E97FE9" w:rsidRDefault="00E97FE9">
          <w:pPr>
            <w:pStyle w:val="Sommario1"/>
            <w:tabs>
              <w:tab w:val="right" w:leader="dot" w:pos="9061"/>
            </w:tabs>
            <w:rPr>
              <w:rFonts w:eastAsiaTheme="minorEastAsia"/>
              <w:noProof/>
              <w:lang w:eastAsia="it-IT"/>
            </w:rPr>
          </w:pPr>
          <w:hyperlink w:anchor="_Toc1407497" w:history="1">
            <w:r w:rsidRPr="004023F3">
              <w:rPr>
                <w:rStyle w:val="Collegamentoipertestuale"/>
                <w:b/>
                <w:noProof/>
              </w:rPr>
              <w:t>RILIEVO STRADALE</w:t>
            </w:r>
            <w:r>
              <w:rPr>
                <w:noProof/>
                <w:webHidden/>
              </w:rPr>
              <w:tab/>
            </w:r>
            <w:r>
              <w:rPr>
                <w:noProof/>
                <w:webHidden/>
              </w:rPr>
              <w:fldChar w:fldCharType="begin"/>
            </w:r>
            <w:r>
              <w:rPr>
                <w:noProof/>
                <w:webHidden/>
              </w:rPr>
              <w:instrText xml:space="preserve"> PAGEREF _Toc1407497 \h </w:instrText>
            </w:r>
            <w:r>
              <w:rPr>
                <w:noProof/>
                <w:webHidden/>
              </w:rPr>
            </w:r>
            <w:r>
              <w:rPr>
                <w:noProof/>
                <w:webHidden/>
              </w:rPr>
              <w:fldChar w:fldCharType="separate"/>
            </w:r>
            <w:r>
              <w:rPr>
                <w:noProof/>
                <w:webHidden/>
              </w:rPr>
              <w:t>10</w:t>
            </w:r>
            <w:r>
              <w:rPr>
                <w:noProof/>
                <w:webHidden/>
              </w:rPr>
              <w:fldChar w:fldCharType="end"/>
            </w:r>
          </w:hyperlink>
        </w:p>
        <w:p w:rsidR="00E97FE9" w:rsidRDefault="00E97FE9">
          <w:pPr>
            <w:pStyle w:val="Sommario2"/>
            <w:tabs>
              <w:tab w:val="right" w:leader="dot" w:pos="9061"/>
            </w:tabs>
            <w:rPr>
              <w:rFonts w:eastAsiaTheme="minorEastAsia"/>
              <w:noProof/>
              <w:lang w:eastAsia="it-IT"/>
            </w:rPr>
          </w:pPr>
          <w:hyperlink w:anchor="_Toc1407498" w:history="1">
            <w:r w:rsidRPr="004023F3">
              <w:rPr>
                <w:rStyle w:val="Collegamentoipertestuale"/>
                <w:noProof/>
              </w:rPr>
              <w:t>OBIETTIVI</w:t>
            </w:r>
            <w:r>
              <w:rPr>
                <w:noProof/>
                <w:webHidden/>
              </w:rPr>
              <w:tab/>
            </w:r>
            <w:r>
              <w:rPr>
                <w:noProof/>
                <w:webHidden/>
              </w:rPr>
              <w:fldChar w:fldCharType="begin"/>
            </w:r>
            <w:r>
              <w:rPr>
                <w:noProof/>
                <w:webHidden/>
              </w:rPr>
              <w:instrText xml:space="preserve"> PAGEREF _Toc1407498 \h </w:instrText>
            </w:r>
            <w:r>
              <w:rPr>
                <w:noProof/>
                <w:webHidden/>
              </w:rPr>
            </w:r>
            <w:r>
              <w:rPr>
                <w:noProof/>
                <w:webHidden/>
              </w:rPr>
              <w:fldChar w:fldCharType="separate"/>
            </w:r>
            <w:r>
              <w:rPr>
                <w:noProof/>
                <w:webHidden/>
              </w:rPr>
              <w:t>10</w:t>
            </w:r>
            <w:r>
              <w:rPr>
                <w:noProof/>
                <w:webHidden/>
              </w:rPr>
              <w:fldChar w:fldCharType="end"/>
            </w:r>
          </w:hyperlink>
        </w:p>
        <w:p w:rsidR="00E97FE9" w:rsidRDefault="00E97FE9">
          <w:pPr>
            <w:pStyle w:val="Sommario2"/>
            <w:tabs>
              <w:tab w:val="right" w:leader="dot" w:pos="9061"/>
            </w:tabs>
            <w:rPr>
              <w:rFonts w:eastAsiaTheme="minorEastAsia"/>
              <w:noProof/>
              <w:lang w:eastAsia="it-IT"/>
            </w:rPr>
          </w:pPr>
          <w:hyperlink w:anchor="_Toc1407499" w:history="1">
            <w:r w:rsidRPr="004023F3">
              <w:rPr>
                <w:rStyle w:val="Collegamentoipertestuale"/>
                <w:noProof/>
              </w:rPr>
              <w:t>ELABORAZIONE</w:t>
            </w:r>
            <w:r>
              <w:rPr>
                <w:noProof/>
                <w:webHidden/>
              </w:rPr>
              <w:tab/>
            </w:r>
            <w:r>
              <w:rPr>
                <w:noProof/>
                <w:webHidden/>
              </w:rPr>
              <w:fldChar w:fldCharType="begin"/>
            </w:r>
            <w:r>
              <w:rPr>
                <w:noProof/>
                <w:webHidden/>
              </w:rPr>
              <w:instrText xml:space="preserve"> PAGEREF _Toc1407499 \h </w:instrText>
            </w:r>
            <w:r>
              <w:rPr>
                <w:noProof/>
                <w:webHidden/>
              </w:rPr>
            </w:r>
            <w:r>
              <w:rPr>
                <w:noProof/>
                <w:webHidden/>
              </w:rPr>
              <w:fldChar w:fldCharType="separate"/>
            </w:r>
            <w:r>
              <w:rPr>
                <w:noProof/>
                <w:webHidden/>
              </w:rPr>
              <w:t>10</w:t>
            </w:r>
            <w:r>
              <w:rPr>
                <w:noProof/>
                <w:webHidden/>
              </w:rPr>
              <w:fldChar w:fldCharType="end"/>
            </w:r>
          </w:hyperlink>
        </w:p>
        <w:p w:rsidR="00E97FE9" w:rsidRDefault="00E97FE9">
          <w:pPr>
            <w:pStyle w:val="Sommario3"/>
            <w:tabs>
              <w:tab w:val="right" w:leader="dot" w:pos="9061"/>
            </w:tabs>
            <w:rPr>
              <w:rFonts w:eastAsiaTheme="minorEastAsia"/>
              <w:noProof/>
              <w:lang w:eastAsia="it-IT"/>
            </w:rPr>
          </w:pPr>
          <w:hyperlink w:anchor="_Toc1407500" w:history="1">
            <w:r w:rsidRPr="004023F3">
              <w:rPr>
                <w:rStyle w:val="Collegamentoipertestuale"/>
                <w:i/>
                <w:noProof/>
              </w:rPr>
              <w:t>Rilievo del traffico di un intersezione stradale</w:t>
            </w:r>
            <w:r>
              <w:rPr>
                <w:noProof/>
                <w:webHidden/>
              </w:rPr>
              <w:tab/>
            </w:r>
            <w:r>
              <w:rPr>
                <w:noProof/>
                <w:webHidden/>
              </w:rPr>
              <w:fldChar w:fldCharType="begin"/>
            </w:r>
            <w:r>
              <w:rPr>
                <w:noProof/>
                <w:webHidden/>
              </w:rPr>
              <w:instrText xml:space="preserve"> PAGEREF _Toc1407500 \h </w:instrText>
            </w:r>
            <w:r>
              <w:rPr>
                <w:noProof/>
                <w:webHidden/>
              </w:rPr>
            </w:r>
            <w:r>
              <w:rPr>
                <w:noProof/>
                <w:webHidden/>
              </w:rPr>
              <w:fldChar w:fldCharType="separate"/>
            </w:r>
            <w:r>
              <w:rPr>
                <w:noProof/>
                <w:webHidden/>
              </w:rPr>
              <w:t>10</w:t>
            </w:r>
            <w:r>
              <w:rPr>
                <w:noProof/>
                <w:webHidden/>
              </w:rPr>
              <w:fldChar w:fldCharType="end"/>
            </w:r>
          </w:hyperlink>
        </w:p>
        <w:p w:rsidR="00E97FE9" w:rsidRDefault="00E97FE9">
          <w:pPr>
            <w:pStyle w:val="Sommario3"/>
            <w:tabs>
              <w:tab w:val="right" w:leader="dot" w:pos="9061"/>
            </w:tabs>
            <w:rPr>
              <w:rFonts w:eastAsiaTheme="minorEastAsia"/>
              <w:noProof/>
              <w:lang w:eastAsia="it-IT"/>
            </w:rPr>
          </w:pPr>
          <w:hyperlink w:anchor="_Toc1407501" w:history="1">
            <w:r w:rsidRPr="004023F3">
              <w:rPr>
                <w:rStyle w:val="Collegamentoipertestuale"/>
                <w:i/>
                <w:noProof/>
              </w:rPr>
              <w:t>Rilievo del traffico della sezione stradale</w:t>
            </w:r>
            <w:r>
              <w:rPr>
                <w:noProof/>
                <w:webHidden/>
              </w:rPr>
              <w:tab/>
            </w:r>
            <w:r>
              <w:rPr>
                <w:noProof/>
                <w:webHidden/>
              </w:rPr>
              <w:fldChar w:fldCharType="begin"/>
            </w:r>
            <w:r>
              <w:rPr>
                <w:noProof/>
                <w:webHidden/>
              </w:rPr>
              <w:instrText xml:space="preserve"> PAGEREF _Toc1407501 \h </w:instrText>
            </w:r>
            <w:r>
              <w:rPr>
                <w:noProof/>
                <w:webHidden/>
              </w:rPr>
            </w:r>
            <w:r>
              <w:rPr>
                <w:noProof/>
                <w:webHidden/>
              </w:rPr>
              <w:fldChar w:fldCharType="separate"/>
            </w:r>
            <w:r>
              <w:rPr>
                <w:noProof/>
                <w:webHidden/>
              </w:rPr>
              <w:t>13</w:t>
            </w:r>
            <w:r>
              <w:rPr>
                <w:noProof/>
                <w:webHidden/>
              </w:rPr>
              <w:fldChar w:fldCharType="end"/>
            </w:r>
          </w:hyperlink>
        </w:p>
        <w:p w:rsidR="00E97FE9" w:rsidRDefault="00E97FE9">
          <w:pPr>
            <w:pStyle w:val="Sommario3"/>
            <w:tabs>
              <w:tab w:val="right" w:leader="dot" w:pos="9061"/>
            </w:tabs>
            <w:rPr>
              <w:rFonts w:eastAsiaTheme="minorEastAsia"/>
              <w:noProof/>
              <w:lang w:eastAsia="it-IT"/>
            </w:rPr>
          </w:pPr>
          <w:hyperlink w:anchor="_Toc1407502" w:history="1">
            <w:r w:rsidRPr="004023F3">
              <w:rPr>
                <w:rStyle w:val="Collegamentoipertestuale"/>
                <w:i/>
                <w:noProof/>
              </w:rPr>
              <w:t>Rilievo dell’occupazione di un parcheggio</w:t>
            </w:r>
            <w:r>
              <w:rPr>
                <w:noProof/>
                <w:webHidden/>
              </w:rPr>
              <w:tab/>
            </w:r>
            <w:r>
              <w:rPr>
                <w:noProof/>
                <w:webHidden/>
              </w:rPr>
              <w:fldChar w:fldCharType="begin"/>
            </w:r>
            <w:r>
              <w:rPr>
                <w:noProof/>
                <w:webHidden/>
              </w:rPr>
              <w:instrText xml:space="preserve"> PAGEREF _Toc1407502 \h </w:instrText>
            </w:r>
            <w:r>
              <w:rPr>
                <w:noProof/>
                <w:webHidden/>
              </w:rPr>
            </w:r>
            <w:r>
              <w:rPr>
                <w:noProof/>
                <w:webHidden/>
              </w:rPr>
              <w:fldChar w:fldCharType="separate"/>
            </w:r>
            <w:r>
              <w:rPr>
                <w:noProof/>
                <w:webHidden/>
              </w:rPr>
              <w:t>15</w:t>
            </w:r>
            <w:r>
              <w:rPr>
                <w:noProof/>
                <w:webHidden/>
              </w:rPr>
              <w:fldChar w:fldCharType="end"/>
            </w:r>
          </w:hyperlink>
        </w:p>
        <w:p w:rsidR="00E97FE9" w:rsidRDefault="00E97FE9">
          <w:pPr>
            <w:pStyle w:val="Sommario3"/>
            <w:tabs>
              <w:tab w:val="right" w:leader="dot" w:pos="9061"/>
            </w:tabs>
            <w:rPr>
              <w:rFonts w:eastAsiaTheme="minorEastAsia"/>
              <w:noProof/>
              <w:lang w:eastAsia="it-IT"/>
            </w:rPr>
          </w:pPr>
          <w:hyperlink w:anchor="_Toc1407503" w:history="1">
            <w:r w:rsidRPr="004023F3">
              <w:rPr>
                <w:rStyle w:val="Collegamentoipertestuale"/>
                <w:i/>
                <w:noProof/>
              </w:rPr>
              <w:t>Altri dati aggiuntivi (fonte: Provincia di Brescia)</w:t>
            </w:r>
            <w:r>
              <w:rPr>
                <w:noProof/>
                <w:webHidden/>
              </w:rPr>
              <w:tab/>
            </w:r>
            <w:r>
              <w:rPr>
                <w:noProof/>
                <w:webHidden/>
              </w:rPr>
              <w:fldChar w:fldCharType="begin"/>
            </w:r>
            <w:r>
              <w:rPr>
                <w:noProof/>
                <w:webHidden/>
              </w:rPr>
              <w:instrText xml:space="preserve"> PAGEREF _Toc1407503 \h </w:instrText>
            </w:r>
            <w:r>
              <w:rPr>
                <w:noProof/>
                <w:webHidden/>
              </w:rPr>
            </w:r>
            <w:r>
              <w:rPr>
                <w:noProof/>
                <w:webHidden/>
              </w:rPr>
              <w:fldChar w:fldCharType="separate"/>
            </w:r>
            <w:r>
              <w:rPr>
                <w:noProof/>
                <w:webHidden/>
              </w:rPr>
              <w:t>18</w:t>
            </w:r>
            <w:r>
              <w:rPr>
                <w:noProof/>
                <w:webHidden/>
              </w:rPr>
              <w:fldChar w:fldCharType="end"/>
            </w:r>
          </w:hyperlink>
        </w:p>
        <w:p w:rsidR="00E97FE9" w:rsidRDefault="00E97FE9">
          <w:pPr>
            <w:pStyle w:val="Sommario1"/>
            <w:tabs>
              <w:tab w:val="right" w:leader="dot" w:pos="9061"/>
            </w:tabs>
            <w:rPr>
              <w:rFonts w:eastAsiaTheme="minorEastAsia"/>
              <w:noProof/>
              <w:lang w:eastAsia="it-IT"/>
            </w:rPr>
          </w:pPr>
          <w:hyperlink w:anchor="_Toc1407504" w:history="1">
            <w:r w:rsidRPr="004023F3">
              <w:rPr>
                <w:rStyle w:val="Collegamentoipertestuale"/>
                <w:noProof/>
              </w:rPr>
              <w:t>Tavola 4:</w:t>
            </w:r>
            <w:r>
              <w:rPr>
                <w:noProof/>
                <w:webHidden/>
              </w:rPr>
              <w:tab/>
            </w:r>
            <w:r>
              <w:rPr>
                <w:noProof/>
                <w:webHidden/>
              </w:rPr>
              <w:fldChar w:fldCharType="begin"/>
            </w:r>
            <w:r>
              <w:rPr>
                <w:noProof/>
                <w:webHidden/>
              </w:rPr>
              <w:instrText xml:space="preserve"> PAGEREF _Toc1407504 \h </w:instrText>
            </w:r>
            <w:r>
              <w:rPr>
                <w:noProof/>
                <w:webHidden/>
              </w:rPr>
            </w:r>
            <w:r>
              <w:rPr>
                <w:noProof/>
                <w:webHidden/>
              </w:rPr>
              <w:fldChar w:fldCharType="separate"/>
            </w:r>
            <w:r>
              <w:rPr>
                <w:noProof/>
                <w:webHidden/>
              </w:rPr>
              <w:t>22</w:t>
            </w:r>
            <w:r>
              <w:rPr>
                <w:noProof/>
                <w:webHidden/>
              </w:rPr>
              <w:fldChar w:fldCharType="end"/>
            </w:r>
          </w:hyperlink>
        </w:p>
        <w:p w:rsidR="00E97FE9" w:rsidRDefault="00E97FE9">
          <w:pPr>
            <w:pStyle w:val="Sommario1"/>
            <w:tabs>
              <w:tab w:val="right" w:leader="dot" w:pos="9061"/>
            </w:tabs>
            <w:rPr>
              <w:rFonts w:eastAsiaTheme="minorEastAsia"/>
              <w:noProof/>
              <w:lang w:eastAsia="it-IT"/>
            </w:rPr>
          </w:pPr>
          <w:hyperlink w:anchor="_Toc1407505" w:history="1">
            <w:r w:rsidRPr="004023F3">
              <w:rPr>
                <w:rStyle w:val="Collegamentoipertestuale"/>
                <w:b/>
                <w:noProof/>
              </w:rPr>
              <w:t>SINTESI DELLE CRITICITÀ</w:t>
            </w:r>
            <w:r>
              <w:rPr>
                <w:noProof/>
                <w:webHidden/>
              </w:rPr>
              <w:tab/>
            </w:r>
            <w:r>
              <w:rPr>
                <w:noProof/>
                <w:webHidden/>
              </w:rPr>
              <w:fldChar w:fldCharType="begin"/>
            </w:r>
            <w:r>
              <w:rPr>
                <w:noProof/>
                <w:webHidden/>
              </w:rPr>
              <w:instrText xml:space="preserve"> PAGEREF _Toc1407505 \h </w:instrText>
            </w:r>
            <w:r>
              <w:rPr>
                <w:noProof/>
                <w:webHidden/>
              </w:rPr>
            </w:r>
            <w:r>
              <w:rPr>
                <w:noProof/>
                <w:webHidden/>
              </w:rPr>
              <w:fldChar w:fldCharType="separate"/>
            </w:r>
            <w:r>
              <w:rPr>
                <w:noProof/>
                <w:webHidden/>
              </w:rPr>
              <w:t>22</w:t>
            </w:r>
            <w:r>
              <w:rPr>
                <w:noProof/>
                <w:webHidden/>
              </w:rPr>
              <w:fldChar w:fldCharType="end"/>
            </w:r>
          </w:hyperlink>
        </w:p>
        <w:p w:rsidR="00E97FE9" w:rsidRDefault="00E97FE9">
          <w:pPr>
            <w:pStyle w:val="Sommario2"/>
            <w:tabs>
              <w:tab w:val="right" w:leader="dot" w:pos="9061"/>
            </w:tabs>
            <w:rPr>
              <w:rFonts w:eastAsiaTheme="minorEastAsia"/>
              <w:noProof/>
              <w:lang w:eastAsia="it-IT"/>
            </w:rPr>
          </w:pPr>
          <w:hyperlink w:anchor="_Toc1407506" w:history="1">
            <w:r w:rsidRPr="004023F3">
              <w:rPr>
                <w:rStyle w:val="Collegamentoipertestuale"/>
                <w:noProof/>
              </w:rPr>
              <w:t>OBIETTIVI</w:t>
            </w:r>
            <w:r>
              <w:rPr>
                <w:noProof/>
                <w:webHidden/>
              </w:rPr>
              <w:tab/>
            </w:r>
            <w:r>
              <w:rPr>
                <w:noProof/>
                <w:webHidden/>
              </w:rPr>
              <w:fldChar w:fldCharType="begin"/>
            </w:r>
            <w:r>
              <w:rPr>
                <w:noProof/>
                <w:webHidden/>
              </w:rPr>
              <w:instrText xml:space="preserve"> PAGEREF _Toc1407506 \h </w:instrText>
            </w:r>
            <w:r>
              <w:rPr>
                <w:noProof/>
                <w:webHidden/>
              </w:rPr>
            </w:r>
            <w:r>
              <w:rPr>
                <w:noProof/>
                <w:webHidden/>
              </w:rPr>
              <w:fldChar w:fldCharType="separate"/>
            </w:r>
            <w:r>
              <w:rPr>
                <w:noProof/>
                <w:webHidden/>
              </w:rPr>
              <w:t>22</w:t>
            </w:r>
            <w:r>
              <w:rPr>
                <w:noProof/>
                <w:webHidden/>
              </w:rPr>
              <w:fldChar w:fldCharType="end"/>
            </w:r>
          </w:hyperlink>
        </w:p>
        <w:p w:rsidR="00E97FE9" w:rsidRDefault="00E97FE9">
          <w:pPr>
            <w:pStyle w:val="Sommario2"/>
            <w:tabs>
              <w:tab w:val="right" w:leader="dot" w:pos="9061"/>
            </w:tabs>
            <w:rPr>
              <w:rFonts w:eastAsiaTheme="minorEastAsia"/>
              <w:noProof/>
              <w:lang w:eastAsia="it-IT"/>
            </w:rPr>
          </w:pPr>
          <w:hyperlink w:anchor="_Toc1407507" w:history="1">
            <w:r w:rsidRPr="004023F3">
              <w:rPr>
                <w:rStyle w:val="Collegamentoipertestuale"/>
                <w:noProof/>
              </w:rPr>
              <w:t>ELABORAZIONE</w:t>
            </w:r>
            <w:r>
              <w:rPr>
                <w:noProof/>
                <w:webHidden/>
              </w:rPr>
              <w:tab/>
            </w:r>
            <w:r>
              <w:rPr>
                <w:noProof/>
                <w:webHidden/>
              </w:rPr>
              <w:fldChar w:fldCharType="begin"/>
            </w:r>
            <w:r>
              <w:rPr>
                <w:noProof/>
                <w:webHidden/>
              </w:rPr>
              <w:instrText xml:space="preserve"> PAGEREF _Toc1407507 \h </w:instrText>
            </w:r>
            <w:r>
              <w:rPr>
                <w:noProof/>
                <w:webHidden/>
              </w:rPr>
            </w:r>
            <w:r>
              <w:rPr>
                <w:noProof/>
                <w:webHidden/>
              </w:rPr>
              <w:fldChar w:fldCharType="separate"/>
            </w:r>
            <w:r>
              <w:rPr>
                <w:noProof/>
                <w:webHidden/>
              </w:rPr>
              <w:t>22</w:t>
            </w:r>
            <w:r>
              <w:rPr>
                <w:noProof/>
                <w:webHidden/>
              </w:rPr>
              <w:fldChar w:fldCharType="end"/>
            </w:r>
          </w:hyperlink>
        </w:p>
        <w:p w:rsidR="00E97FE9" w:rsidRDefault="00E97FE9">
          <w:pPr>
            <w:pStyle w:val="Sommario1"/>
            <w:tabs>
              <w:tab w:val="right" w:leader="dot" w:pos="9061"/>
            </w:tabs>
            <w:rPr>
              <w:rFonts w:eastAsiaTheme="minorEastAsia"/>
              <w:noProof/>
              <w:lang w:eastAsia="it-IT"/>
            </w:rPr>
          </w:pPr>
          <w:hyperlink w:anchor="_Toc1407508" w:history="1">
            <w:r w:rsidRPr="004023F3">
              <w:rPr>
                <w:rStyle w:val="Collegamentoipertestuale"/>
                <w:noProof/>
              </w:rPr>
              <w:t>Tavola 5:</w:t>
            </w:r>
            <w:r>
              <w:rPr>
                <w:noProof/>
                <w:webHidden/>
              </w:rPr>
              <w:tab/>
            </w:r>
            <w:r>
              <w:rPr>
                <w:noProof/>
                <w:webHidden/>
              </w:rPr>
              <w:fldChar w:fldCharType="begin"/>
            </w:r>
            <w:r>
              <w:rPr>
                <w:noProof/>
                <w:webHidden/>
              </w:rPr>
              <w:instrText xml:space="preserve"> PAGEREF _Toc1407508 \h </w:instrText>
            </w:r>
            <w:r>
              <w:rPr>
                <w:noProof/>
                <w:webHidden/>
              </w:rPr>
            </w:r>
            <w:r>
              <w:rPr>
                <w:noProof/>
                <w:webHidden/>
              </w:rPr>
              <w:fldChar w:fldCharType="separate"/>
            </w:r>
            <w:r>
              <w:rPr>
                <w:noProof/>
                <w:webHidden/>
              </w:rPr>
              <w:t>25</w:t>
            </w:r>
            <w:r>
              <w:rPr>
                <w:noProof/>
                <w:webHidden/>
              </w:rPr>
              <w:fldChar w:fldCharType="end"/>
            </w:r>
          </w:hyperlink>
        </w:p>
        <w:p w:rsidR="00E97FE9" w:rsidRDefault="00E97FE9">
          <w:pPr>
            <w:pStyle w:val="Sommario1"/>
            <w:tabs>
              <w:tab w:val="right" w:leader="dot" w:pos="9061"/>
            </w:tabs>
            <w:rPr>
              <w:rFonts w:eastAsiaTheme="minorEastAsia"/>
              <w:noProof/>
              <w:lang w:eastAsia="it-IT"/>
            </w:rPr>
          </w:pPr>
          <w:hyperlink w:anchor="_Toc1407509" w:history="1">
            <w:r w:rsidRPr="004023F3">
              <w:rPr>
                <w:rStyle w:val="Collegamentoipertestuale"/>
                <w:b/>
                <w:noProof/>
              </w:rPr>
              <w:t>CLASSIFICAZIONE FUNZIONALE DI PROGETTO DELLE STRADE URBANE</w:t>
            </w:r>
            <w:r>
              <w:rPr>
                <w:noProof/>
                <w:webHidden/>
              </w:rPr>
              <w:tab/>
            </w:r>
            <w:r>
              <w:rPr>
                <w:noProof/>
                <w:webHidden/>
              </w:rPr>
              <w:fldChar w:fldCharType="begin"/>
            </w:r>
            <w:r>
              <w:rPr>
                <w:noProof/>
                <w:webHidden/>
              </w:rPr>
              <w:instrText xml:space="preserve"> PAGEREF _Toc1407509 \h </w:instrText>
            </w:r>
            <w:r>
              <w:rPr>
                <w:noProof/>
                <w:webHidden/>
              </w:rPr>
            </w:r>
            <w:r>
              <w:rPr>
                <w:noProof/>
                <w:webHidden/>
              </w:rPr>
              <w:fldChar w:fldCharType="separate"/>
            </w:r>
            <w:r>
              <w:rPr>
                <w:noProof/>
                <w:webHidden/>
              </w:rPr>
              <w:t>25</w:t>
            </w:r>
            <w:r>
              <w:rPr>
                <w:noProof/>
                <w:webHidden/>
              </w:rPr>
              <w:fldChar w:fldCharType="end"/>
            </w:r>
          </w:hyperlink>
        </w:p>
        <w:p w:rsidR="00E97FE9" w:rsidRDefault="00E97FE9">
          <w:pPr>
            <w:pStyle w:val="Sommario2"/>
            <w:tabs>
              <w:tab w:val="right" w:leader="dot" w:pos="9061"/>
            </w:tabs>
            <w:rPr>
              <w:rFonts w:eastAsiaTheme="minorEastAsia"/>
              <w:noProof/>
              <w:lang w:eastAsia="it-IT"/>
            </w:rPr>
          </w:pPr>
          <w:hyperlink w:anchor="_Toc1407510" w:history="1">
            <w:r w:rsidRPr="004023F3">
              <w:rPr>
                <w:rStyle w:val="Collegamentoipertestuale"/>
                <w:noProof/>
              </w:rPr>
              <w:t>OBIETTIVI</w:t>
            </w:r>
            <w:r>
              <w:rPr>
                <w:noProof/>
                <w:webHidden/>
              </w:rPr>
              <w:tab/>
            </w:r>
            <w:r>
              <w:rPr>
                <w:noProof/>
                <w:webHidden/>
              </w:rPr>
              <w:fldChar w:fldCharType="begin"/>
            </w:r>
            <w:r>
              <w:rPr>
                <w:noProof/>
                <w:webHidden/>
              </w:rPr>
              <w:instrText xml:space="preserve"> PAGEREF _Toc1407510 \h </w:instrText>
            </w:r>
            <w:r>
              <w:rPr>
                <w:noProof/>
                <w:webHidden/>
              </w:rPr>
            </w:r>
            <w:r>
              <w:rPr>
                <w:noProof/>
                <w:webHidden/>
              </w:rPr>
              <w:fldChar w:fldCharType="separate"/>
            </w:r>
            <w:r>
              <w:rPr>
                <w:noProof/>
                <w:webHidden/>
              </w:rPr>
              <w:t>25</w:t>
            </w:r>
            <w:r>
              <w:rPr>
                <w:noProof/>
                <w:webHidden/>
              </w:rPr>
              <w:fldChar w:fldCharType="end"/>
            </w:r>
          </w:hyperlink>
        </w:p>
        <w:p w:rsidR="00E97FE9" w:rsidRDefault="00E97FE9">
          <w:pPr>
            <w:pStyle w:val="Sommario2"/>
            <w:tabs>
              <w:tab w:val="right" w:leader="dot" w:pos="9061"/>
            </w:tabs>
            <w:rPr>
              <w:rFonts w:eastAsiaTheme="minorEastAsia"/>
              <w:noProof/>
              <w:lang w:eastAsia="it-IT"/>
            </w:rPr>
          </w:pPr>
          <w:hyperlink w:anchor="_Toc1407511" w:history="1">
            <w:r w:rsidRPr="004023F3">
              <w:rPr>
                <w:rStyle w:val="Collegamentoipertestuale"/>
                <w:noProof/>
              </w:rPr>
              <w:t>ELABORAZIONE</w:t>
            </w:r>
            <w:r>
              <w:rPr>
                <w:noProof/>
                <w:webHidden/>
              </w:rPr>
              <w:tab/>
            </w:r>
            <w:r>
              <w:rPr>
                <w:noProof/>
                <w:webHidden/>
              </w:rPr>
              <w:fldChar w:fldCharType="begin"/>
            </w:r>
            <w:r>
              <w:rPr>
                <w:noProof/>
                <w:webHidden/>
              </w:rPr>
              <w:instrText xml:space="preserve"> PAGEREF _Toc1407511 \h </w:instrText>
            </w:r>
            <w:r>
              <w:rPr>
                <w:noProof/>
                <w:webHidden/>
              </w:rPr>
            </w:r>
            <w:r>
              <w:rPr>
                <w:noProof/>
                <w:webHidden/>
              </w:rPr>
              <w:fldChar w:fldCharType="separate"/>
            </w:r>
            <w:r>
              <w:rPr>
                <w:noProof/>
                <w:webHidden/>
              </w:rPr>
              <w:t>25</w:t>
            </w:r>
            <w:r>
              <w:rPr>
                <w:noProof/>
                <w:webHidden/>
              </w:rPr>
              <w:fldChar w:fldCharType="end"/>
            </w:r>
          </w:hyperlink>
        </w:p>
        <w:p w:rsidR="00E97FE9" w:rsidRDefault="00E97FE9">
          <w:pPr>
            <w:pStyle w:val="Sommario1"/>
            <w:tabs>
              <w:tab w:val="right" w:leader="dot" w:pos="9061"/>
            </w:tabs>
            <w:rPr>
              <w:rFonts w:eastAsiaTheme="minorEastAsia"/>
              <w:noProof/>
              <w:lang w:eastAsia="it-IT"/>
            </w:rPr>
          </w:pPr>
          <w:hyperlink w:anchor="_Toc1407512" w:history="1">
            <w:r w:rsidRPr="004023F3">
              <w:rPr>
                <w:rStyle w:val="Collegamentoipertestuale"/>
                <w:noProof/>
              </w:rPr>
              <w:t>Tavola 6:</w:t>
            </w:r>
            <w:r>
              <w:rPr>
                <w:noProof/>
                <w:webHidden/>
              </w:rPr>
              <w:tab/>
            </w:r>
            <w:r>
              <w:rPr>
                <w:noProof/>
                <w:webHidden/>
              </w:rPr>
              <w:fldChar w:fldCharType="begin"/>
            </w:r>
            <w:r>
              <w:rPr>
                <w:noProof/>
                <w:webHidden/>
              </w:rPr>
              <w:instrText xml:space="preserve"> PAGEREF _Toc1407512 \h </w:instrText>
            </w:r>
            <w:r>
              <w:rPr>
                <w:noProof/>
                <w:webHidden/>
              </w:rPr>
            </w:r>
            <w:r>
              <w:rPr>
                <w:noProof/>
                <w:webHidden/>
              </w:rPr>
              <w:fldChar w:fldCharType="separate"/>
            </w:r>
            <w:r>
              <w:rPr>
                <w:noProof/>
                <w:webHidden/>
              </w:rPr>
              <w:t>26</w:t>
            </w:r>
            <w:r>
              <w:rPr>
                <w:noProof/>
                <w:webHidden/>
              </w:rPr>
              <w:fldChar w:fldCharType="end"/>
            </w:r>
          </w:hyperlink>
        </w:p>
        <w:p w:rsidR="00E97FE9" w:rsidRDefault="00E97FE9">
          <w:pPr>
            <w:pStyle w:val="Sommario1"/>
            <w:tabs>
              <w:tab w:val="right" w:leader="dot" w:pos="9061"/>
            </w:tabs>
            <w:rPr>
              <w:rFonts w:eastAsiaTheme="minorEastAsia"/>
              <w:noProof/>
              <w:lang w:eastAsia="it-IT"/>
            </w:rPr>
          </w:pPr>
          <w:hyperlink w:anchor="_Toc1407513" w:history="1">
            <w:r w:rsidRPr="004023F3">
              <w:rPr>
                <w:rStyle w:val="Collegamentoipertestuale"/>
                <w:b/>
                <w:noProof/>
              </w:rPr>
              <w:t>RIQUALIFICAZIONE INTERSEZIONI STRADALI</w:t>
            </w:r>
            <w:r>
              <w:rPr>
                <w:noProof/>
                <w:webHidden/>
              </w:rPr>
              <w:tab/>
            </w:r>
            <w:r>
              <w:rPr>
                <w:noProof/>
                <w:webHidden/>
              </w:rPr>
              <w:fldChar w:fldCharType="begin"/>
            </w:r>
            <w:r>
              <w:rPr>
                <w:noProof/>
                <w:webHidden/>
              </w:rPr>
              <w:instrText xml:space="preserve"> PAGEREF _Toc1407513 \h </w:instrText>
            </w:r>
            <w:r>
              <w:rPr>
                <w:noProof/>
                <w:webHidden/>
              </w:rPr>
            </w:r>
            <w:r>
              <w:rPr>
                <w:noProof/>
                <w:webHidden/>
              </w:rPr>
              <w:fldChar w:fldCharType="separate"/>
            </w:r>
            <w:r>
              <w:rPr>
                <w:noProof/>
                <w:webHidden/>
              </w:rPr>
              <w:t>26</w:t>
            </w:r>
            <w:r>
              <w:rPr>
                <w:noProof/>
                <w:webHidden/>
              </w:rPr>
              <w:fldChar w:fldCharType="end"/>
            </w:r>
          </w:hyperlink>
        </w:p>
        <w:p w:rsidR="00E97FE9" w:rsidRDefault="00E97FE9">
          <w:pPr>
            <w:pStyle w:val="Sommario2"/>
            <w:tabs>
              <w:tab w:val="right" w:leader="dot" w:pos="9061"/>
            </w:tabs>
            <w:rPr>
              <w:rFonts w:eastAsiaTheme="minorEastAsia"/>
              <w:noProof/>
              <w:lang w:eastAsia="it-IT"/>
            </w:rPr>
          </w:pPr>
          <w:hyperlink w:anchor="_Toc1407514" w:history="1">
            <w:r w:rsidRPr="004023F3">
              <w:rPr>
                <w:rStyle w:val="Collegamentoipertestuale"/>
                <w:noProof/>
              </w:rPr>
              <w:t>OBIETTIVI</w:t>
            </w:r>
            <w:r>
              <w:rPr>
                <w:noProof/>
                <w:webHidden/>
              </w:rPr>
              <w:tab/>
            </w:r>
            <w:r>
              <w:rPr>
                <w:noProof/>
                <w:webHidden/>
              </w:rPr>
              <w:fldChar w:fldCharType="begin"/>
            </w:r>
            <w:r>
              <w:rPr>
                <w:noProof/>
                <w:webHidden/>
              </w:rPr>
              <w:instrText xml:space="preserve"> PAGEREF _Toc1407514 \h </w:instrText>
            </w:r>
            <w:r>
              <w:rPr>
                <w:noProof/>
                <w:webHidden/>
              </w:rPr>
            </w:r>
            <w:r>
              <w:rPr>
                <w:noProof/>
                <w:webHidden/>
              </w:rPr>
              <w:fldChar w:fldCharType="separate"/>
            </w:r>
            <w:r>
              <w:rPr>
                <w:noProof/>
                <w:webHidden/>
              </w:rPr>
              <w:t>26</w:t>
            </w:r>
            <w:r>
              <w:rPr>
                <w:noProof/>
                <w:webHidden/>
              </w:rPr>
              <w:fldChar w:fldCharType="end"/>
            </w:r>
          </w:hyperlink>
        </w:p>
        <w:p w:rsidR="00E97FE9" w:rsidRDefault="00E97FE9">
          <w:pPr>
            <w:pStyle w:val="Sommario2"/>
            <w:tabs>
              <w:tab w:val="right" w:leader="dot" w:pos="9061"/>
            </w:tabs>
            <w:rPr>
              <w:rFonts w:eastAsiaTheme="minorEastAsia"/>
              <w:noProof/>
              <w:lang w:eastAsia="it-IT"/>
            </w:rPr>
          </w:pPr>
          <w:hyperlink w:anchor="_Toc1407515" w:history="1">
            <w:r w:rsidRPr="004023F3">
              <w:rPr>
                <w:rStyle w:val="Collegamentoipertestuale"/>
                <w:noProof/>
              </w:rPr>
              <w:t>ELABORAZIONE</w:t>
            </w:r>
            <w:r>
              <w:rPr>
                <w:noProof/>
                <w:webHidden/>
              </w:rPr>
              <w:tab/>
            </w:r>
            <w:r>
              <w:rPr>
                <w:noProof/>
                <w:webHidden/>
              </w:rPr>
              <w:fldChar w:fldCharType="begin"/>
            </w:r>
            <w:r>
              <w:rPr>
                <w:noProof/>
                <w:webHidden/>
              </w:rPr>
              <w:instrText xml:space="preserve"> PAGEREF _Toc1407515 \h </w:instrText>
            </w:r>
            <w:r>
              <w:rPr>
                <w:noProof/>
                <w:webHidden/>
              </w:rPr>
            </w:r>
            <w:r>
              <w:rPr>
                <w:noProof/>
                <w:webHidden/>
              </w:rPr>
              <w:fldChar w:fldCharType="separate"/>
            </w:r>
            <w:r>
              <w:rPr>
                <w:noProof/>
                <w:webHidden/>
              </w:rPr>
              <w:t>26</w:t>
            </w:r>
            <w:r>
              <w:rPr>
                <w:noProof/>
                <w:webHidden/>
              </w:rPr>
              <w:fldChar w:fldCharType="end"/>
            </w:r>
          </w:hyperlink>
        </w:p>
        <w:p w:rsidR="00E97FE9" w:rsidRDefault="00E97FE9">
          <w:pPr>
            <w:pStyle w:val="Sommario2"/>
            <w:tabs>
              <w:tab w:val="right" w:leader="dot" w:pos="9061"/>
            </w:tabs>
            <w:rPr>
              <w:rFonts w:eastAsiaTheme="minorEastAsia"/>
              <w:noProof/>
              <w:lang w:eastAsia="it-IT"/>
            </w:rPr>
          </w:pPr>
          <w:hyperlink w:anchor="_Toc1407516" w:history="1">
            <w:r w:rsidRPr="004023F3">
              <w:rPr>
                <w:rStyle w:val="Collegamentoipertestuale"/>
                <w:i/>
                <w:noProof/>
              </w:rPr>
              <w:t>Intersezione Ponte Zanano</w:t>
            </w:r>
            <w:r>
              <w:rPr>
                <w:noProof/>
                <w:webHidden/>
              </w:rPr>
              <w:tab/>
            </w:r>
            <w:r>
              <w:rPr>
                <w:noProof/>
                <w:webHidden/>
              </w:rPr>
              <w:fldChar w:fldCharType="begin"/>
            </w:r>
            <w:r>
              <w:rPr>
                <w:noProof/>
                <w:webHidden/>
              </w:rPr>
              <w:instrText xml:space="preserve"> PAGEREF _Toc1407516 \h </w:instrText>
            </w:r>
            <w:r>
              <w:rPr>
                <w:noProof/>
                <w:webHidden/>
              </w:rPr>
            </w:r>
            <w:r>
              <w:rPr>
                <w:noProof/>
                <w:webHidden/>
              </w:rPr>
              <w:fldChar w:fldCharType="separate"/>
            </w:r>
            <w:r>
              <w:rPr>
                <w:noProof/>
                <w:webHidden/>
              </w:rPr>
              <w:t>27</w:t>
            </w:r>
            <w:r>
              <w:rPr>
                <w:noProof/>
                <w:webHidden/>
              </w:rPr>
              <w:fldChar w:fldCharType="end"/>
            </w:r>
          </w:hyperlink>
        </w:p>
        <w:p w:rsidR="00E97FE9" w:rsidRDefault="00E97FE9">
          <w:pPr>
            <w:pStyle w:val="Sommario2"/>
            <w:tabs>
              <w:tab w:val="right" w:leader="dot" w:pos="9061"/>
            </w:tabs>
            <w:rPr>
              <w:rFonts w:eastAsiaTheme="minorEastAsia"/>
              <w:noProof/>
              <w:lang w:eastAsia="it-IT"/>
            </w:rPr>
          </w:pPr>
          <w:hyperlink w:anchor="_Toc1407517" w:history="1">
            <w:r w:rsidRPr="004023F3">
              <w:rPr>
                <w:rStyle w:val="Collegamentoipertestuale"/>
                <w:i/>
                <w:noProof/>
              </w:rPr>
              <w:t>Intersezione Crocevia</w:t>
            </w:r>
            <w:r>
              <w:rPr>
                <w:noProof/>
                <w:webHidden/>
              </w:rPr>
              <w:tab/>
            </w:r>
            <w:r>
              <w:rPr>
                <w:noProof/>
                <w:webHidden/>
              </w:rPr>
              <w:fldChar w:fldCharType="begin"/>
            </w:r>
            <w:r>
              <w:rPr>
                <w:noProof/>
                <w:webHidden/>
              </w:rPr>
              <w:instrText xml:space="preserve"> PAGEREF _Toc1407517 \h </w:instrText>
            </w:r>
            <w:r>
              <w:rPr>
                <w:noProof/>
                <w:webHidden/>
              </w:rPr>
            </w:r>
            <w:r>
              <w:rPr>
                <w:noProof/>
                <w:webHidden/>
              </w:rPr>
              <w:fldChar w:fldCharType="separate"/>
            </w:r>
            <w:r>
              <w:rPr>
                <w:noProof/>
                <w:webHidden/>
              </w:rPr>
              <w:t>32</w:t>
            </w:r>
            <w:r>
              <w:rPr>
                <w:noProof/>
                <w:webHidden/>
              </w:rPr>
              <w:fldChar w:fldCharType="end"/>
            </w:r>
          </w:hyperlink>
        </w:p>
        <w:p w:rsidR="001C16A6" w:rsidRPr="008A25EC" w:rsidRDefault="001C16A6" w:rsidP="001C16A6">
          <w:r>
            <w:rPr>
              <w:b/>
              <w:bCs/>
            </w:rPr>
            <w:lastRenderedPageBreak/>
            <w:fldChar w:fldCharType="end"/>
          </w:r>
        </w:p>
      </w:sdtContent>
    </w:sdt>
    <w:p w:rsidR="001A5B47" w:rsidRPr="00A62B95" w:rsidRDefault="001C16A6" w:rsidP="00A62B95">
      <w:pPr>
        <w:pStyle w:val="Nessunaspaziatura"/>
        <w:rPr>
          <w:sz w:val="36"/>
          <w:szCs w:val="36"/>
          <w:u w:val="single"/>
        </w:rPr>
      </w:pPr>
      <w:bookmarkStart w:id="1" w:name="_GoBack"/>
      <w:bookmarkEnd w:id="1"/>
      <w:r>
        <w:rPr>
          <w:szCs w:val="36"/>
        </w:rPr>
        <w:br w:type="page"/>
      </w:r>
      <w:r w:rsidRPr="00A62B95">
        <w:rPr>
          <w:sz w:val="36"/>
          <w:szCs w:val="36"/>
          <w:u w:val="single"/>
        </w:rPr>
        <w:lastRenderedPageBreak/>
        <w:t>Tavola 1:</w:t>
      </w:r>
      <w:r w:rsidR="00E359B3" w:rsidRPr="00A62B95">
        <w:rPr>
          <w:sz w:val="36"/>
          <w:szCs w:val="36"/>
          <w:u w:val="single"/>
        </w:rPr>
        <w:t xml:space="preserve"> </w:t>
      </w:r>
    </w:p>
    <w:p w:rsidR="001C16A6" w:rsidRPr="001A5B47" w:rsidRDefault="001C16A6" w:rsidP="00E359B3">
      <w:pPr>
        <w:pStyle w:val="Titolo1"/>
        <w:spacing w:before="0" w:after="240"/>
        <w:jc w:val="center"/>
        <w:rPr>
          <w:b/>
          <w:szCs w:val="36"/>
          <w:u w:val="single"/>
        </w:rPr>
      </w:pPr>
      <w:bookmarkStart w:id="2" w:name="_Toc1407486"/>
      <w:r w:rsidRPr="001A5B47">
        <w:rPr>
          <w:b/>
          <w:u w:val="single"/>
        </w:rPr>
        <w:t>INQUADRAMENTO TERRITORIALE</w:t>
      </w:r>
      <w:bookmarkEnd w:id="2"/>
    </w:p>
    <w:p w:rsidR="001C16A6" w:rsidRPr="00E359B3" w:rsidRDefault="001C16A6" w:rsidP="00E359B3">
      <w:pPr>
        <w:jc w:val="both"/>
        <w:rPr>
          <w:sz w:val="24"/>
          <w:szCs w:val="24"/>
        </w:rPr>
      </w:pPr>
      <w:r w:rsidRPr="00E359B3">
        <w:rPr>
          <w:sz w:val="24"/>
          <w:szCs w:val="24"/>
        </w:rPr>
        <w:t xml:space="preserve">Il comune oggetto di studio, per la realizzazione di un piano urbano del traffico, è quello di Sarezzo (BS). </w:t>
      </w:r>
    </w:p>
    <w:p w:rsidR="001C16A6" w:rsidRPr="001A5B47" w:rsidRDefault="001C16A6" w:rsidP="008A25EC">
      <w:pPr>
        <w:pStyle w:val="Titolo2"/>
        <w:spacing w:before="0" w:after="240"/>
        <w:jc w:val="both"/>
        <w:rPr>
          <w:u w:val="single"/>
        </w:rPr>
      </w:pPr>
      <w:bookmarkStart w:id="3" w:name="_Toc1407487"/>
      <w:r w:rsidRPr="001A5B47">
        <w:rPr>
          <w:u w:val="single"/>
        </w:rPr>
        <w:t>OBIETTIVI</w:t>
      </w:r>
      <w:bookmarkEnd w:id="3"/>
    </w:p>
    <w:p w:rsidR="001C16A6" w:rsidRPr="00E359B3" w:rsidRDefault="001C16A6" w:rsidP="00E359B3">
      <w:pPr>
        <w:jc w:val="both"/>
        <w:rPr>
          <w:sz w:val="24"/>
          <w:szCs w:val="24"/>
        </w:rPr>
      </w:pPr>
      <w:r w:rsidRPr="00E359B3">
        <w:rPr>
          <w:sz w:val="24"/>
          <w:szCs w:val="24"/>
        </w:rPr>
        <w:t xml:space="preserve">Nella </w:t>
      </w:r>
      <w:r w:rsidR="00DF6BE0">
        <w:rPr>
          <w:i/>
          <w:sz w:val="24"/>
          <w:szCs w:val="24"/>
        </w:rPr>
        <w:t>Tavola 1</w:t>
      </w:r>
      <w:r w:rsidRPr="00E359B3">
        <w:rPr>
          <w:sz w:val="24"/>
          <w:szCs w:val="24"/>
        </w:rPr>
        <w:t xml:space="preserve"> è stato </w:t>
      </w:r>
      <w:r w:rsidR="00DF6BE0">
        <w:rPr>
          <w:sz w:val="24"/>
          <w:szCs w:val="24"/>
        </w:rPr>
        <w:t>richiesto</w:t>
      </w:r>
      <w:r w:rsidRPr="00E359B3">
        <w:rPr>
          <w:sz w:val="24"/>
          <w:szCs w:val="24"/>
        </w:rPr>
        <w:t xml:space="preserve"> un inquadramento generale del territorio utilizzando la CTR (Carta Tecnica Regionale) in scala 1:50</w:t>
      </w:r>
      <w:r w:rsidR="001A5B47">
        <w:rPr>
          <w:sz w:val="24"/>
          <w:szCs w:val="24"/>
        </w:rPr>
        <w:t>’</w:t>
      </w:r>
      <w:r w:rsidRPr="00E359B3">
        <w:rPr>
          <w:sz w:val="24"/>
          <w:szCs w:val="24"/>
        </w:rPr>
        <w:t>000, evidenziando il comune in esame.</w:t>
      </w:r>
    </w:p>
    <w:p w:rsidR="001C16A6" w:rsidRPr="00E359B3" w:rsidRDefault="001C16A6" w:rsidP="00E359B3">
      <w:pPr>
        <w:jc w:val="both"/>
        <w:rPr>
          <w:sz w:val="24"/>
          <w:szCs w:val="24"/>
        </w:rPr>
      </w:pPr>
      <w:r w:rsidRPr="00E359B3">
        <w:rPr>
          <w:sz w:val="24"/>
          <w:szCs w:val="24"/>
        </w:rPr>
        <w:t xml:space="preserve">Inoltre, sulla base cartografica, </w:t>
      </w:r>
      <w:r w:rsidR="00BE3FE3">
        <w:rPr>
          <w:sz w:val="24"/>
          <w:szCs w:val="24"/>
        </w:rPr>
        <w:t xml:space="preserve">è richiesto </w:t>
      </w:r>
      <w:r w:rsidR="00DF6BE0">
        <w:rPr>
          <w:sz w:val="24"/>
          <w:szCs w:val="24"/>
        </w:rPr>
        <w:t>mettere</w:t>
      </w:r>
      <w:r w:rsidRPr="00E359B3">
        <w:rPr>
          <w:sz w:val="24"/>
          <w:szCs w:val="24"/>
        </w:rPr>
        <w:t xml:space="preserve"> in evidenza:</w:t>
      </w:r>
    </w:p>
    <w:p w:rsidR="001C16A6" w:rsidRPr="00E359B3" w:rsidRDefault="001C16A6" w:rsidP="00E359B3">
      <w:pPr>
        <w:pStyle w:val="Paragrafoelenco"/>
        <w:numPr>
          <w:ilvl w:val="0"/>
          <w:numId w:val="1"/>
        </w:numPr>
        <w:jc w:val="both"/>
        <w:rPr>
          <w:sz w:val="24"/>
          <w:szCs w:val="24"/>
        </w:rPr>
      </w:pPr>
      <w:r w:rsidRPr="00E359B3">
        <w:rPr>
          <w:sz w:val="24"/>
          <w:szCs w:val="24"/>
        </w:rPr>
        <w:t xml:space="preserve">Reti stradali extraurbane: </w:t>
      </w:r>
      <w:r w:rsidR="00DF6BE0">
        <w:rPr>
          <w:sz w:val="24"/>
          <w:szCs w:val="24"/>
        </w:rPr>
        <w:t>da</w:t>
      </w:r>
      <w:r w:rsidRPr="00E359B3">
        <w:rPr>
          <w:sz w:val="24"/>
          <w:szCs w:val="24"/>
        </w:rPr>
        <w:t xml:space="preserve">l PTCP (Piano Territoriale di coordinamento Territoriale), il quale fornisce un </w:t>
      </w:r>
      <w:r w:rsidRPr="00E359B3">
        <w:rPr>
          <w:rStyle w:val="Enfasigrassetto"/>
          <w:b w:val="0"/>
          <w:sz w:val="24"/>
          <w:szCs w:val="24"/>
        </w:rPr>
        <w:t>quadro completo della struttura della rete del trasporto pubblico locale</w:t>
      </w:r>
      <w:r w:rsidRPr="00E359B3">
        <w:rPr>
          <w:sz w:val="24"/>
          <w:szCs w:val="24"/>
        </w:rPr>
        <w:t xml:space="preserve"> esistente e costituisce un importante </w:t>
      </w:r>
      <w:r w:rsidRPr="00E359B3">
        <w:rPr>
          <w:rStyle w:val="Enfasigrassetto"/>
          <w:b w:val="0"/>
          <w:sz w:val="24"/>
          <w:szCs w:val="24"/>
        </w:rPr>
        <w:t>strumento di analisi</w:t>
      </w:r>
      <w:r w:rsidRPr="00E359B3">
        <w:rPr>
          <w:b/>
          <w:sz w:val="24"/>
          <w:szCs w:val="24"/>
        </w:rPr>
        <w:t xml:space="preserve"> </w:t>
      </w:r>
      <w:r w:rsidRPr="00E359B3">
        <w:rPr>
          <w:sz w:val="24"/>
          <w:szCs w:val="24"/>
        </w:rPr>
        <w:t>per la soluzione dei problemi legati al miglioramento dell’accessibilità locale, connessione alla rete autostradale, potenziamento dei collegamenti ferroviari, riorganizzazione del servizio di trasporto pubblico e della connessione gomma-ferro.</w:t>
      </w:r>
    </w:p>
    <w:p w:rsidR="003C741C" w:rsidRDefault="00DF6BE0" w:rsidP="00C874C3">
      <w:pPr>
        <w:pStyle w:val="Paragrafoelenco"/>
        <w:jc w:val="both"/>
        <w:rPr>
          <w:i/>
          <w:sz w:val="24"/>
          <w:szCs w:val="24"/>
        </w:rPr>
      </w:pPr>
      <w:proofErr w:type="gramStart"/>
      <w:r>
        <w:rPr>
          <w:sz w:val="24"/>
          <w:szCs w:val="24"/>
        </w:rPr>
        <w:t>In particolare</w:t>
      </w:r>
      <w:proofErr w:type="gramEnd"/>
      <w:r>
        <w:rPr>
          <w:sz w:val="24"/>
          <w:szCs w:val="24"/>
        </w:rPr>
        <w:t xml:space="preserve"> era richiesta</w:t>
      </w:r>
      <w:r w:rsidR="001C16A6" w:rsidRPr="00E359B3">
        <w:rPr>
          <w:sz w:val="24"/>
          <w:szCs w:val="24"/>
        </w:rPr>
        <w:t xml:space="preserve"> una classificazione funzionale delle reti strad</w:t>
      </w:r>
      <w:r>
        <w:rPr>
          <w:sz w:val="24"/>
          <w:szCs w:val="24"/>
        </w:rPr>
        <w:t>ali considerando il D</w:t>
      </w:r>
      <w:r w:rsidR="004A6131">
        <w:rPr>
          <w:sz w:val="24"/>
          <w:szCs w:val="24"/>
        </w:rPr>
        <w:t>M 5/11/200</w:t>
      </w:r>
      <w:r w:rsidR="001C16A6" w:rsidRPr="00E359B3">
        <w:rPr>
          <w:sz w:val="24"/>
          <w:szCs w:val="24"/>
        </w:rPr>
        <w:t>1 concernente le “Norme funzionali e geometriche per la c</w:t>
      </w:r>
      <w:r>
        <w:rPr>
          <w:sz w:val="24"/>
          <w:szCs w:val="24"/>
        </w:rPr>
        <w:t>ostruzione delle strade” (</w:t>
      </w:r>
      <w:r>
        <w:rPr>
          <w:i/>
          <w:sz w:val="24"/>
          <w:szCs w:val="24"/>
        </w:rPr>
        <w:t>Tabella 1.1).</w:t>
      </w:r>
    </w:p>
    <w:p w:rsidR="00C874C3" w:rsidRPr="00C874C3" w:rsidRDefault="00C874C3" w:rsidP="00C874C3">
      <w:pPr>
        <w:pStyle w:val="Paragrafoelenco"/>
        <w:jc w:val="both"/>
        <w:rPr>
          <w:i/>
          <w:sz w:val="24"/>
          <w:szCs w:val="24"/>
        </w:rPr>
      </w:pPr>
    </w:p>
    <w:p w:rsidR="00DF6BE0" w:rsidRDefault="001C16A6" w:rsidP="00DF6BE0">
      <w:pPr>
        <w:pStyle w:val="Paragrafoelenco"/>
        <w:keepNext/>
        <w:jc w:val="center"/>
      </w:pPr>
      <w:r>
        <w:rPr>
          <w:noProof/>
          <w:lang w:eastAsia="it-IT"/>
        </w:rPr>
        <w:drawing>
          <wp:inline distT="0" distB="0" distL="0" distR="0" wp14:anchorId="763F5BA8" wp14:editId="77AC2561">
            <wp:extent cx="4885813" cy="2001677"/>
            <wp:effectExtent l="0" t="0" r="0" b="0"/>
            <wp:docPr id="1" name="Immagine 1" descr="C:\Users\Valentina\Desktop\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lentina\Desktop\Cattur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0281" cy="2003508"/>
                    </a:xfrm>
                    <a:prstGeom prst="rect">
                      <a:avLst/>
                    </a:prstGeom>
                    <a:noFill/>
                    <a:ln>
                      <a:noFill/>
                    </a:ln>
                  </pic:spPr>
                </pic:pic>
              </a:graphicData>
            </a:graphic>
          </wp:inline>
        </w:drawing>
      </w:r>
    </w:p>
    <w:p w:rsidR="004A6131" w:rsidRPr="00C874C3" w:rsidRDefault="00DF6BE0" w:rsidP="00C874C3">
      <w:pPr>
        <w:pStyle w:val="Didascalia"/>
        <w:jc w:val="center"/>
        <w:rPr>
          <w:color w:val="auto"/>
        </w:rPr>
      </w:pPr>
      <w:r w:rsidRPr="00DF6BE0">
        <w:rPr>
          <w:b/>
          <w:color w:val="auto"/>
        </w:rPr>
        <w:t xml:space="preserve">Tabella </w:t>
      </w:r>
      <w:r w:rsidRPr="00DF6BE0">
        <w:rPr>
          <w:b/>
          <w:color w:val="auto"/>
        </w:rPr>
        <w:fldChar w:fldCharType="begin"/>
      </w:r>
      <w:r w:rsidRPr="00DF6BE0">
        <w:rPr>
          <w:b/>
          <w:color w:val="auto"/>
        </w:rPr>
        <w:instrText xml:space="preserve"> SEQ Tabella \* ARABIC </w:instrText>
      </w:r>
      <w:r w:rsidRPr="00DF6BE0">
        <w:rPr>
          <w:b/>
          <w:color w:val="auto"/>
        </w:rPr>
        <w:fldChar w:fldCharType="separate"/>
      </w:r>
      <w:r w:rsidR="00EE758A">
        <w:rPr>
          <w:b/>
          <w:noProof/>
          <w:color w:val="auto"/>
        </w:rPr>
        <w:t>1</w:t>
      </w:r>
      <w:r w:rsidRPr="00DF6BE0">
        <w:rPr>
          <w:b/>
          <w:color w:val="auto"/>
        </w:rPr>
        <w:fldChar w:fldCharType="end"/>
      </w:r>
      <w:r>
        <w:rPr>
          <w:b/>
          <w:color w:val="auto"/>
        </w:rPr>
        <w:t>.1_</w:t>
      </w:r>
      <w:r>
        <w:rPr>
          <w:color w:val="auto"/>
        </w:rPr>
        <w:t>Classificazione funzionale delle reti stradali</w:t>
      </w:r>
    </w:p>
    <w:p w:rsidR="00764C4E" w:rsidRPr="004B1B53" w:rsidRDefault="001C16A6" w:rsidP="004B1B53">
      <w:pPr>
        <w:pStyle w:val="Paragrafoelenco"/>
        <w:numPr>
          <w:ilvl w:val="0"/>
          <w:numId w:val="1"/>
        </w:numPr>
        <w:jc w:val="both"/>
        <w:rPr>
          <w:sz w:val="24"/>
          <w:szCs w:val="24"/>
        </w:rPr>
      </w:pPr>
      <w:r w:rsidRPr="00764C4E">
        <w:rPr>
          <w:sz w:val="24"/>
          <w:szCs w:val="24"/>
        </w:rPr>
        <w:t>Principali servizi di trasporto di rilevanza territoriale:</w:t>
      </w:r>
    </w:p>
    <w:p w:rsidR="001C16A6" w:rsidRPr="00E359B3" w:rsidRDefault="001C16A6" w:rsidP="00764C4E">
      <w:pPr>
        <w:pStyle w:val="Paragrafoelenco"/>
        <w:spacing w:before="240"/>
        <w:jc w:val="both"/>
        <w:rPr>
          <w:sz w:val="24"/>
          <w:szCs w:val="24"/>
        </w:rPr>
      </w:pPr>
      <w:r w:rsidRPr="00E359B3">
        <w:rPr>
          <w:sz w:val="24"/>
          <w:szCs w:val="24"/>
        </w:rPr>
        <w:t>- ferrovie principali</w:t>
      </w:r>
      <w:r w:rsidR="00DF6BE0">
        <w:rPr>
          <w:sz w:val="24"/>
          <w:szCs w:val="24"/>
        </w:rPr>
        <w:t>;</w:t>
      </w:r>
    </w:p>
    <w:p w:rsidR="001C16A6" w:rsidRPr="00E359B3" w:rsidRDefault="001C16A6" w:rsidP="00E359B3">
      <w:pPr>
        <w:pStyle w:val="Paragrafoelenco"/>
        <w:jc w:val="both"/>
        <w:rPr>
          <w:sz w:val="24"/>
          <w:szCs w:val="24"/>
        </w:rPr>
      </w:pPr>
      <w:r w:rsidRPr="00E359B3">
        <w:rPr>
          <w:sz w:val="24"/>
          <w:szCs w:val="24"/>
        </w:rPr>
        <w:t>- ferrovie secondarie</w:t>
      </w:r>
      <w:r w:rsidR="00DF6BE0">
        <w:rPr>
          <w:sz w:val="24"/>
          <w:szCs w:val="24"/>
        </w:rPr>
        <w:t>;</w:t>
      </w:r>
    </w:p>
    <w:p w:rsidR="00764C4E" w:rsidRPr="004B1B53" w:rsidRDefault="001C16A6" w:rsidP="004B1B53">
      <w:pPr>
        <w:pStyle w:val="Paragrafoelenco"/>
        <w:jc w:val="both"/>
        <w:rPr>
          <w:sz w:val="24"/>
          <w:szCs w:val="24"/>
        </w:rPr>
      </w:pPr>
      <w:r w:rsidRPr="00E359B3">
        <w:rPr>
          <w:sz w:val="24"/>
          <w:szCs w:val="24"/>
        </w:rPr>
        <w:t>- aeroporti</w:t>
      </w:r>
      <w:r w:rsidR="00DF6BE0">
        <w:rPr>
          <w:sz w:val="24"/>
          <w:szCs w:val="24"/>
        </w:rPr>
        <w:t>.</w:t>
      </w:r>
    </w:p>
    <w:p w:rsidR="001C16A6" w:rsidRPr="00E359B3" w:rsidRDefault="001C16A6" w:rsidP="00E359B3">
      <w:pPr>
        <w:pStyle w:val="Paragrafoelenco"/>
        <w:numPr>
          <w:ilvl w:val="0"/>
          <w:numId w:val="1"/>
        </w:numPr>
        <w:jc w:val="both"/>
        <w:rPr>
          <w:sz w:val="24"/>
          <w:szCs w:val="24"/>
        </w:rPr>
      </w:pPr>
      <w:r w:rsidRPr="00E359B3">
        <w:rPr>
          <w:sz w:val="24"/>
          <w:szCs w:val="24"/>
        </w:rPr>
        <w:t>Elementi idrografici significativi</w:t>
      </w:r>
    </w:p>
    <w:p w:rsidR="001C16A6" w:rsidRPr="004A6131" w:rsidRDefault="001C16A6" w:rsidP="008A25EC">
      <w:pPr>
        <w:pStyle w:val="Titolo2"/>
        <w:spacing w:before="0" w:after="240"/>
        <w:jc w:val="both"/>
        <w:rPr>
          <w:u w:val="single"/>
        </w:rPr>
      </w:pPr>
      <w:r w:rsidRPr="00E359B3">
        <w:rPr>
          <w:szCs w:val="24"/>
        </w:rPr>
        <w:br w:type="page"/>
      </w:r>
      <w:bookmarkStart w:id="4" w:name="_Toc1407488"/>
      <w:r w:rsidRPr="004A6131">
        <w:rPr>
          <w:u w:val="single"/>
        </w:rPr>
        <w:lastRenderedPageBreak/>
        <w:t>ELABORAZIONE</w:t>
      </w:r>
      <w:bookmarkEnd w:id="4"/>
    </w:p>
    <w:p w:rsidR="001C16A6" w:rsidRPr="00E359B3" w:rsidRDefault="001C16A6" w:rsidP="004B1B53">
      <w:pPr>
        <w:spacing w:after="0"/>
        <w:jc w:val="both"/>
        <w:rPr>
          <w:sz w:val="24"/>
          <w:szCs w:val="24"/>
        </w:rPr>
      </w:pPr>
      <w:r w:rsidRPr="00E359B3">
        <w:rPr>
          <w:sz w:val="24"/>
          <w:szCs w:val="24"/>
        </w:rPr>
        <w:t>La classificazione stradale è stata svolta considerando come base le tavole del PTCP.</w:t>
      </w:r>
    </w:p>
    <w:p w:rsidR="001C16A6" w:rsidRPr="00E359B3" w:rsidRDefault="001C16A6" w:rsidP="00E359B3">
      <w:pPr>
        <w:jc w:val="both"/>
        <w:rPr>
          <w:sz w:val="24"/>
          <w:szCs w:val="24"/>
        </w:rPr>
      </w:pPr>
      <w:r w:rsidRPr="00E359B3">
        <w:rPr>
          <w:sz w:val="24"/>
          <w:szCs w:val="24"/>
        </w:rPr>
        <w:t>La carta è stata aggiornata inserendo la nuova autostrada A35 (Brebemi), i relativi raccordi e la strada secondaria 510quater (</w:t>
      </w:r>
      <w:proofErr w:type="spellStart"/>
      <w:r w:rsidRPr="00E359B3">
        <w:rPr>
          <w:sz w:val="24"/>
          <w:szCs w:val="24"/>
        </w:rPr>
        <w:t>Sebina</w:t>
      </w:r>
      <w:proofErr w:type="spellEnd"/>
      <w:r w:rsidRPr="00E359B3">
        <w:rPr>
          <w:sz w:val="24"/>
          <w:szCs w:val="24"/>
        </w:rPr>
        <w:t xml:space="preserve"> Orientale) che va a sostituire la vecchia 510.</w:t>
      </w:r>
    </w:p>
    <w:p w:rsidR="001C16A6" w:rsidRPr="00E359B3" w:rsidRDefault="001C16A6" w:rsidP="00E359B3">
      <w:pPr>
        <w:jc w:val="both"/>
        <w:rPr>
          <w:sz w:val="24"/>
          <w:szCs w:val="24"/>
        </w:rPr>
      </w:pPr>
      <w:r w:rsidRPr="00E359B3">
        <w:rPr>
          <w:sz w:val="24"/>
          <w:szCs w:val="24"/>
        </w:rPr>
        <w:t>In modo tale da inquadrare il comune in esame in un contesto territoriale più ampio sono stati messi in evidenza elementi significativi quali:</w:t>
      </w:r>
    </w:p>
    <w:p w:rsidR="001C16A6" w:rsidRPr="00E359B3" w:rsidRDefault="001C16A6" w:rsidP="00E359B3">
      <w:pPr>
        <w:pStyle w:val="Paragrafoelenco"/>
        <w:numPr>
          <w:ilvl w:val="0"/>
          <w:numId w:val="1"/>
        </w:numPr>
        <w:jc w:val="both"/>
        <w:rPr>
          <w:sz w:val="24"/>
          <w:szCs w:val="24"/>
        </w:rPr>
      </w:pPr>
      <w:r w:rsidRPr="00E359B3">
        <w:rPr>
          <w:sz w:val="24"/>
          <w:szCs w:val="24"/>
        </w:rPr>
        <w:t>l’aeroporto di Montichiari;</w:t>
      </w:r>
    </w:p>
    <w:p w:rsidR="001C16A6" w:rsidRPr="00E359B3" w:rsidRDefault="001C16A6" w:rsidP="00E359B3">
      <w:pPr>
        <w:pStyle w:val="Paragrafoelenco"/>
        <w:numPr>
          <w:ilvl w:val="0"/>
          <w:numId w:val="1"/>
        </w:numPr>
        <w:jc w:val="both"/>
        <w:rPr>
          <w:sz w:val="24"/>
          <w:szCs w:val="24"/>
        </w:rPr>
      </w:pPr>
      <w:r w:rsidRPr="00E359B3">
        <w:rPr>
          <w:sz w:val="24"/>
          <w:szCs w:val="24"/>
        </w:rPr>
        <w:t>il lago d’Iseo;</w:t>
      </w:r>
    </w:p>
    <w:p w:rsidR="001C16A6" w:rsidRPr="00E359B3" w:rsidRDefault="001C16A6" w:rsidP="00E359B3">
      <w:pPr>
        <w:pStyle w:val="Paragrafoelenco"/>
        <w:numPr>
          <w:ilvl w:val="0"/>
          <w:numId w:val="1"/>
        </w:numPr>
        <w:jc w:val="both"/>
        <w:rPr>
          <w:sz w:val="24"/>
          <w:szCs w:val="24"/>
        </w:rPr>
      </w:pPr>
      <w:r w:rsidRPr="00E359B3">
        <w:rPr>
          <w:sz w:val="24"/>
          <w:szCs w:val="24"/>
        </w:rPr>
        <w:t xml:space="preserve">una parte del lago di Garda; </w:t>
      </w:r>
    </w:p>
    <w:p w:rsidR="001C16A6" w:rsidRPr="00E359B3" w:rsidRDefault="001C16A6" w:rsidP="00E359B3">
      <w:pPr>
        <w:pStyle w:val="Paragrafoelenco"/>
        <w:numPr>
          <w:ilvl w:val="0"/>
          <w:numId w:val="1"/>
        </w:numPr>
        <w:jc w:val="both"/>
        <w:rPr>
          <w:sz w:val="24"/>
          <w:szCs w:val="24"/>
        </w:rPr>
      </w:pPr>
      <w:r w:rsidRPr="00E359B3">
        <w:rPr>
          <w:sz w:val="24"/>
          <w:szCs w:val="24"/>
        </w:rPr>
        <w:t>una parte del lago d’Idro;</w:t>
      </w:r>
    </w:p>
    <w:p w:rsidR="001C16A6" w:rsidRPr="00E359B3" w:rsidRDefault="001C16A6" w:rsidP="00E359B3">
      <w:pPr>
        <w:pStyle w:val="Paragrafoelenco"/>
        <w:numPr>
          <w:ilvl w:val="0"/>
          <w:numId w:val="1"/>
        </w:numPr>
        <w:jc w:val="both"/>
        <w:rPr>
          <w:sz w:val="24"/>
          <w:szCs w:val="24"/>
        </w:rPr>
      </w:pPr>
      <w:r w:rsidRPr="00E359B3">
        <w:rPr>
          <w:sz w:val="24"/>
          <w:szCs w:val="24"/>
        </w:rPr>
        <w:t>una parte del lago d’Endine;</w:t>
      </w:r>
    </w:p>
    <w:p w:rsidR="001C16A6" w:rsidRPr="00E359B3" w:rsidRDefault="004A6131" w:rsidP="00E359B3">
      <w:pPr>
        <w:pStyle w:val="Paragrafoelenco"/>
        <w:numPr>
          <w:ilvl w:val="0"/>
          <w:numId w:val="1"/>
        </w:numPr>
        <w:jc w:val="both"/>
        <w:rPr>
          <w:sz w:val="24"/>
          <w:szCs w:val="24"/>
        </w:rPr>
      </w:pPr>
      <w:r>
        <w:rPr>
          <w:sz w:val="24"/>
          <w:szCs w:val="24"/>
        </w:rPr>
        <w:t xml:space="preserve">la </w:t>
      </w:r>
      <w:r w:rsidR="001C16A6" w:rsidRPr="00E359B3">
        <w:rPr>
          <w:sz w:val="24"/>
          <w:szCs w:val="24"/>
        </w:rPr>
        <w:t xml:space="preserve">riserva naturale delle Torbiere del </w:t>
      </w:r>
      <w:proofErr w:type="spellStart"/>
      <w:r w:rsidR="001C16A6" w:rsidRPr="00E359B3">
        <w:rPr>
          <w:sz w:val="24"/>
          <w:szCs w:val="24"/>
        </w:rPr>
        <w:t>Sebino</w:t>
      </w:r>
      <w:proofErr w:type="spellEnd"/>
      <w:r w:rsidR="001C16A6" w:rsidRPr="00E359B3">
        <w:rPr>
          <w:sz w:val="24"/>
          <w:szCs w:val="24"/>
        </w:rPr>
        <w:t>;</w:t>
      </w:r>
    </w:p>
    <w:p w:rsidR="001C16A6" w:rsidRPr="00E359B3" w:rsidRDefault="004A6131" w:rsidP="00E359B3">
      <w:pPr>
        <w:pStyle w:val="Paragrafoelenco"/>
        <w:numPr>
          <w:ilvl w:val="0"/>
          <w:numId w:val="1"/>
        </w:numPr>
        <w:jc w:val="both"/>
        <w:rPr>
          <w:sz w:val="24"/>
          <w:szCs w:val="24"/>
        </w:rPr>
      </w:pPr>
      <w:r>
        <w:rPr>
          <w:sz w:val="24"/>
          <w:szCs w:val="24"/>
        </w:rPr>
        <w:t xml:space="preserve">il </w:t>
      </w:r>
      <w:r w:rsidR="001C16A6" w:rsidRPr="00E359B3">
        <w:rPr>
          <w:sz w:val="24"/>
          <w:szCs w:val="24"/>
        </w:rPr>
        <w:t>parco regionale agricolo del monte Netto;</w:t>
      </w:r>
    </w:p>
    <w:p w:rsidR="001C16A6" w:rsidRPr="00E359B3" w:rsidRDefault="004A6131" w:rsidP="00E359B3">
      <w:pPr>
        <w:pStyle w:val="Paragrafoelenco"/>
        <w:numPr>
          <w:ilvl w:val="0"/>
          <w:numId w:val="1"/>
        </w:numPr>
        <w:jc w:val="both"/>
        <w:rPr>
          <w:sz w:val="24"/>
          <w:szCs w:val="24"/>
        </w:rPr>
      </w:pPr>
      <w:r>
        <w:rPr>
          <w:sz w:val="24"/>
          <w:szCs w:val="24"/>
        </w:rPr>
        <w:t xml:space="preserve">la </w:t>
      </w:r>
      <w:r w:rsidR="001C16A6" w:rsidRPr="00E359B3">
        <w:rPr>
          <w:sz w:val="24"/>
          <w:szCs w:val="24"/>
        </w:rPr>
        <w:t>riserva regionale delle piramidi di Zone;</w:t>
      </w:r>
    </w:p>
    <w:p w:rsidR="001C16A6" w:rsidRPr="00E359B3" w:rsidRDefault="004A6131" w:rsidP="00E359B3">
      <w:pPr>
        <w:pStyle w:val="Paragrafoelenco"/>
        <w:numPr>
          <w:ilvl w:val="0"/>
          <w:numId w:val="1"/>
        </w:numPr>
        <w:jc w:val="both"/>
        <w:rPr>
          <w:sz w:val="24"/>
          <w:szCs w:val="24"/>
        </w:rPr>
      </w:pPr>
      <w:r>
        <w:rPr>
          <w:sz w:val="24"/>
          <w:szCs w:val="24"/>
        </w:rPr>
        <w:t xml:space="preserve">la </w:t>
      </w:r>
      <w:r w:rsidR="001C16A6" w:rsidRPr="00E359B3">
        <w:rPr>
          <w:sz w:val="24"/>
          <w:szCs w:val="24"/>
        </w:rPr>
        <w:t xml:space="preserve">riserva </w:t>
      </w:r>
      <w:r w:rsidR="00DF6BE0">
        <w:rPr>
          <w:sz w:val="24"/>
          <w:szCs w:val="24"/>
        </w:rPr>
        <w:t>V</w:t>
      </w:r>
      <w:r w:rsidR="001C16A6" w:rsidRPr="00E359B3">
        <w:rPr>
          <w:sz w:val="24"/>
          <w:szCs w:val="24"/>
        </w:rPr>
        <w:t>alle del prato della Noce;</w:t>
      </w:r>
    </w:p>
    <w:p w:rsidR="001C16A6" w:rsidRPr="008A25EC" w:rsidRDefault="004A6131" w:rsidP="00E359B3">
      <w:pPr>
        <w:pStyle w:val="Paragrafoelenco"/>
        <w:numPr>
          <w:ilvl w:val="0"/>
          <w:numId w:val="1"/>
        </w:numPr>
        <w:jc w:val="both"/>
        <w:rPr>
          <w:sz w:val="24"/>
          <w:szCs w:val="24"/>
        </w:rPr>
      </w:pPr>
      <w:r>
        <w:rPr>
          <w:sz w:val="24"/>
          <w:szCs w:val="24"/>
        </w:rPr>
        <w:t xml:space="preserve">la </w:t>
      </w:r>
      <w:r w:rsidR="001C16A6" w:rsidRPr="00E359B3">
        <w:rPr>
          <w:sz w:val="24"/>
          <w:szCs w:val="24"/>
        </w:rPr>
        <w:t xml:space="preserve">riserva regionale sorgente </w:t>
      </w:r>
      <w:proofErr w:type="spellStart"/>
      <w:r w:rsidR="001C16A6" w:rsidRPr="00E359B3">
        <w:rPr>
          <w:sz w:val="24"/>
          <w:szCs w:val="24"/>
        </w:rPr>
        <w:t>Funtanì</w:t>
      </w:r>
      <w:proofErr w:type="spellEnd"/>
      <w:r w:rsidR="001C16A6" w:rsidRPr="00E359B3">
        <w:rPr>
          <w:sz w:val="24"/>
          <w:szCs w:val="24"/>
        </w:rPr>
        <w:t>.</w:t>
      </w:r>
    </w:p>
    <w:p w:rsidR="001C16A6" w:rsidRDefault="001C16A6" w:rsidP="00E359B3">
      <w:pPr>
        <w:spacing w:after="160" w:line="259" w:lineRule="auto"/>
        <w:jc w:val="both"/>
      </w:pPr>
      <w:r>
        <w:br w:type="page"/>
      </w:r>
    </w:p>
    <w:p w:rsidR="004A6131" w:rsidRPr="00764C4E" w:rsidRDefault="00E359B3" w:rsidP="00764C4E">
      <w:pPr>
        <w:pStyle w:val="Titolo1"/>
        <w:spacing w:before="0" w:after="240"/>
        <w:rPr>
          <w:u w:val="single"/>
        </w:rPr>
      </w:pPr>
      <w:bookmarkStart w:id="5" w:name="_Toc1407489"/>
      <w:r w:rsidRPr="004A6131">
        <w:rPr>
          <w:u w:val="single"/>
        </w:rPr>
        <w:lastRenderedPageBreak/>
        <w:t xml:space="preserve">Tavola </w:t>
      </w:r>
      <w:r w:rsidR="001C16A6" w:rsidRPr="004A6131">
        <w:rPr>
          <w:u w:val="single"/>
        </w:rPr>
        <w:t>2:</w:t>
      </w:r>
      <w:bookmarkEnd w:id="5"/>
    </w:p>
    <w:p w:rsidR="004A6131" w:rsidRPr="00764C4E" w:rsidRDefault="00E359B3" w:rsidP="00764C4E">
      <w:pPr>
        <w:pStyle w:val="Titolo1"/>
        <w:spacing w:before="0" w:after="240"/>
        <w:jc w:val="center"/>
        <w:rPr>
          <w:u w:val="single"/>
        </w:rPr>
      </w:pPr>
      <w:r w:rsidRPr="00E359B3">
        <w:rPr>
          <w:u w:val="single"/>
        </w:rPr>
        <w:t xml:space="preserve"> </w:t>
      </w:r>
      <w:bookmarkStart w:id="6" w:name="_Toc1407490"/>
      <w:r w:rsidR="001C16A6" w:rsidRPr="00060905">
        <w:rPr>
          <w:b/>
          <w:u w:val="single"/>
        </w:rPr>
        <w:t xml:space="preserve">CLASSIFICAZIONE FUNZIONALE DELLE STRADE </w:t>
      </w:r>
      <w:r w:rsidR="00EE758A">
        <w:rPr>
          <w:b/>
          <w:u w:val="single"/>
        </w:rPr>
        <w:br/>
      </w:r>
      <w:r w:rsidR="001C16A6" w:rsidRPr="00060905">
        <w:rPr>
          <w:b/>
          <w:u w:val="single"/>
        </w:rPr>
        <w:t>EXTRAURBANE</w:t>
      </w:r>
      <w:bookmarkEnd w:id="6"/>
    </w:p>
    <w:p w:rsidR="001C16A6" w:rsidRPr="004A6131" w:rsidRDefault="001C16A6" w:rsidP="00E359B3">
      <w:pPr>
        <w:pStyle w:val="Titolo2"/>
        <w:spacing w:after="240"/>
        <w:rPr>
          <w:b w:val="0"/>
          <w:u w:val="single"/>
        </w:rPr>
      </w:pPr>
      <w:bookmarkStart w:id="7" w:name="_Toc1407491"/>
      <w:r w:rsidRPr="004A6131">
        <w:rPr>
          <w:u w:val="single"/>
        </w:rPr>
        <w:t>OBIETTIVI</w:t>
      </w:r>
      <w:bookmarkEnd w:id="7"/>
    </w:p>
    <w:p w:rsidR="001C16A6" w:rsidRPr="00E359B3" w:rsidRDefault="001C16A6" w:rsidP="00E359B3">
      <w:pPr>
        <w:jc w:val="both"/>
        <w:rPr>
          <w:sz w:val="24"/>
          <w:szCs w:val="24"/>
        </w:rPr>
      </w:pPr>
      <w:r w:rsidRPr="00E359B3">
        <w:rPr>
          <w:sz w:val="24"/>
          <w:szCs w:val="24"/>
        </w:rPr>
        <w:t xml:space="preserve">Nella </w:t>
      </w:r>
      <w:r w:rsidR="008545F2">
        <w:rPr>
          <w:i/>
          <w:sz w:val="24"/>
          <w:szCs w:val="24"/>
        </w:rPr>
        <w:t>Tavola 2</w:t>
      </w:r>
      <w:r w:rsidRPr="00E359B3">
        <w:rPr>
          <w:sz w:val="24"/>
          <w:szCs w:val="24"/>
        </w:rPr>
        <w:t xml:space="preserve"> </w:t>
      </w:r>
      <w:r w:rsidR="008545F2">
        <w:rPr>
          <w:sz w:val="24"/>
          <w:szCs w:val="24"/>
        </w:rPr>
        <w:t>era richiesto</w:t>
      </w:r>
      <w:r w:rsidRPr="00E359B3">
        <w:rPr>
          <w:sz w:val="24"/>
          <w:szCs w:val="24"/>
        </w:rPr>
        <w:t xml:space="preserve"> un inquadramento del territorio u</w:t>
      </w:r>
      <w:r w:rsidR="00EE758A">
        <w:rPr>
          <w:sz w:val="24"/>
          <w:szCs w:val="24"/>
        </w:rPr>
        <w:t>tilizzando la CTR in scala 1:10’</w:t>
      </w:r>
      <w:r w:rsidRPr="00E359B3">
        <w:rPr>
          <w:sz w:val="24"/>
          <w:szCs w:val="24"/>
        </w:rPr>
        <w:t>000 in modo tale da avere una rappresentazione più dettagliata rispetto alla tavola precedente.</w:t>
      </w:r>
    </w:p>
    <w:p w:rsidR="001C16A6" w:rsidRPr="00E359B3" w:rsidRDefault="001C16A6" w:rsidP="00E359B3">
      <w:pPr>
        <w:jc w:val="both"/>
        <w:rPr>
          <w:sz w:val="24"/>
          <w:szCs w:val="24"/>
        </w:rPr>
      </w:pPr>
      <w:r w:rsidRPr="00E359B3">
        <w:rPr>
          <w:sz w:val="24"/>
          <w:szCs w:val="24"/>
        </w:rPr>
        <w:t xml:space="preserve">In particolare, nella seguente tavola, </w:t>
      </w:r>
      <w:r w:rsidR="008545F2">
        <w:rPr>
          <w:sz w:val="24"/>
          <w:szCs w:val="24"/>
        </w:rPr>
        <w:t>si sono dovuti mettere</w:t>
      </w:r>
      <w:r w:rsidRPr="00E359B3">
        <w:rPr>
          <w:sz w:val="24"/>
          <w:szCs w:val="24"/>
        </w:rPr>
        <w:t xml:space="preserve"> in evidenza:</w:t>
      </w:r>
    </w:p>
    <w:p w:rsidR="001C16A6" w:rsidRPr="00E359B3" w:rsidRDefault="001C16A6" w:rsidP="00E359B3">
      <w:pPr>
        <w:pStyle w:val="Paragrafoelenco"/>
        <w:numPr>
          <w:ilvl w:val="0"/>
          <w:numId w:val="3"/>
        </w:numPr>
        <w:jc w:val="both"/>
        <w:rPr>
          <w:sz w:val="24"/>
          <w:szCs w:val="24"/>
        </w:rPr>
      </w:pPr>
      <w:r w:rsidRPr="00E359B3">
        <w:rPr>
          <w:sz w:val="24"/>
          <w:szCs w:val="24"/>
        </w:rPr>
        <w:t>confine comunale del comune oggetto di studio;</w:t>
      </w:r>
    </w:p>
    <w:p w:rsidR="001C16A6" w:rsidRPr="00E359B3" w:rsidRDefault="001C16A6" w:rsidP="00E359B3">
      <w:pPr>
        <w:pStyle w:val="Paragrafoelenco"/>
        <w:numPr>
          <w:ilvl w:val="0"/>
          <w:numId w:val="3"/>
        </w:numPr>
        <w:jc w:val="both"/>
        <w:rPr>
          <w:sz w:val="24"/>
          <w:szCs w:val="24"/>
        </w:rPr>
      </w:pPr>
      <w:r w:rsidRPr="00E359B3">
        <w:rPr>
          <w:sz w:val="24"/>
          <w:szCs w:val="24"/>
        </w:rPr>
        <w:t>delimitazione del centro abitato;</w:t>
      </w:r>
    </w:p>
    <w:p w:rsidR="001C16A6" w:rsidRPr="00E359B3" w:rsidRDefault="001C16A6" w:rsidP="00E359B3">
      <w:pPr>
        <w:pStyle w:val="Paragrafoelenco"/>
        <w:numPr>
          <w:ilvl w:val="0"/>
          <w:numId w:val="3"/>
        </w:numPr>
        <w:jc w:val="both"/>
        <w:rPr>
          <w:sz w:val="24"/>
          <w:szCs w:val="24"/>
        </w:rPr>
      </w:pPr>
      <w:r w:rsidRPr="00E359B3">
        <w:rPr>
          <w:sz w:val="24"/>
          <w:szCs w:val="24"/>
        </w:rPr>
        <w:t>poli attrattori di traffico di rilevanza sovracomunale;</w:t>
      </w:r>
    </w:p>
    <w:p w:rsidR="001C16A6" w:rsidRPr="00E359B3" w:rsidRDefault="001C16A6" w:rsidP="00E359B3">
      <w:pPr>
        <w:pStyle w:val="Paragrafoelenco"/>
        <w:numPr>
          <w:ilvl w:val="0"/>
          <w:numId w:val="3"/>
        </w:numPr>
        <w:jc w:val="both"/>
        <w:rPr>
          <w:sz w:val="24"/>
          <w:szCs w:val="24"/>
        </w:rPr>
      </w:pPr>
      <w:r w:rsidRPr="00E359B3">
        <w:rPr>
          <w:sz w:val="24"/>
          <w:szCs w:val="24"/>
        </w:rPr>
        <w:t xml:space="preserve">linee di TPL e </w:t>
      </w:r>
      <w:r w:rsidR="004A6131">
        <w:rPr>
          <w:sz w:val="24"/>
          <w:szCs w:val="24"/>
        </w:rPr>
        <w:t>itinerari di mobilità ciclopedonale</w:t>
      </w:r>
      <w:r w:rsidRPr="00E359B3">
        <w:rPr>
          <w:sz w:val="24"/>
          <w:szCs w:val="24"/>
        </w:rPr>
        <w:t xml:space="preserve"> di rilevanza territoriale;</w:t>
      </w:r>
    </w:p>
    <w:p w:rsidR="004A6131" w:rsidRPr="00764C4E" w:rsidRDefault="001C16A6" w:rsidP="00A1591C">
      <w:pPr>
        <w:pStyle w:val="Paragrafoelenco"/>
        <w:numPr>
          <w:ilvl w:val="0"/>
          <w:numId w:val="3"/>
        </w:numPr>
        <w:jc w:val="both"/>
        <w:rPr>
          <w:sz w:val="24"/>
          <w:szCs w:val="24"/>
        </w:rPr>
      </w:pPr>
      <w:r w:rsidRPr="00764C4E">
        <w:rPr>
          <w:sz w:val="24"/>
          <w:szCs w:val="24"/>
        </w:rPr>
        <w:t>classificazione funzionale delle strade extraurbane.</w:t>
      </w:r>
    </w:p>
    <w:p w:rsidR="00EE758A" w:rsidRDefault="00EE758A" w:rsidP="00764C4E">
      <w:pPr>
        <w:pStyle w:val="Titolo2"/>
        <w:spacing w:before="0" w:after="240"/>
        <w:rPr>
          <w:u w:val="single"/>
        </w:rPr>
      </w:pPr>
    </w:p>
    <w:p w:rsidR="004A6131" w:rsidRPr="00764C4E" w:rsidRDefault="001C16A6" w:rsidP="00764C4E">
      <w:pPr>
        <w:pStyle w:val="Titolo2"/>
        <w:spacing w:before="0" w:after="240"/>
        <w:rPr>
          <w:u w:val="single"/>
        </w:rPr>
      </w:pPr>
      <w:bookmarkStart w:id="8" w:name="_Toc1407492"/>
      <w:r w:rsidRPr="004A6131">
        <w:rPr>
          <w:u w:val="single"/>
        </w:rPr>
        <w:t>ELABORAZIONE</w:t>
      </w:r>
      <w:bookmarkEnd w:id="8"/>
    </w:p>
    <w:p w:rsidR="001C16A6" w:rsidRPr="00E359B3" w:rsidRDefault="001C16A6" w:rsidP="00E359B3">
      <w:pPr>
        <w:jc w:val="both"/>
        <w:rPr>
          <w:sz w:val="24"/>
          <w:szCs w:val="24"/>
        </w:rPr>
      </w:pPr>
      <w:r w:rsidRPr="00E359B3">
        <w:rPr>
          <w:sz w:val="24"/>
          <w:szCs w:val="24"/>
        </w:rPr>
        <w:t>La classificazione funzionale delle strade extraurbane è stata svolta considerando le caratteristiche costruttive, tecniche e funzionali delle strade. Il C</w:t>
      </w:r>
      <w:r w:rsidR="00374C3E">
        <w:rPr>
          <w:sz w:val="24"/>
          <w:szCs w:val="24"/>
        </w:rPr>
        <w:t>odice della Strada</w:t>
      </w:r>
      <w:r w:rsidRPr="00E359B3">
        <w:rPr>
          <w:sz w:val="24"/>
          <w:szCs w:val="24"/>
        </w:rPr>
        <w:t xml:space="preserve"> distingue tra strade urbane ed extraurbane. </w:t>
      </w:r>
    </w:p>
    <w:p w:rsidR="001C16A6" w:rsidRPr="00E359B3" w:rsidRDefault="001C16A6" w:rsidP="00E359B3">
      <w:pPr>
        <w:jc w:val="both"/>
        <w:rPr>
          <w:sz w:val="24"/>
          <w:szCs w:val="24"/>
        </w:rPr>
      </w:pPr>
      <w:r w:rsidRPr="00E359B3">
        <w:rPr>
          <w:sz w:val="24"/>
          <w:szCs w:val="24"/>
        </w:rPr>
        <w:t>In particolare:</w:t>
      </w:r>
    </w:p>
    <w:p w:rsidR="001C16A6" w:rsidRPr="00E359B3" w:rsidRDefault="001C16A6" w:rsidP="00E359B3">
      <w:pPr>
        <w:jc w:val="both"/>
        <w:rPr>
          <w:sz w:val="24"/>
          <w:szCs w:val="24"/>
        </w:rPr>
      </w:pPr>
      <w:r w:rsidRPr="00E359B3">
        <w:rPr>
          <w:sz w:val="24"/>
          <w:szCs w:val="24"/>
        </w:rPr>
        <w:t>A - Autostrade;</w:t>
      </w:r>
    </w:p>
    <w:p w:rsidR="001C16A6" w:rsidRPr="00E359B3" w:rsidRDefault="001C16A6" w:rsidP="00E359B3">
      <w:pPr>
        <w:jc w:val="both"/>
        <w:rPr>
          <w:sz w:val="24"/>
          <w:szCs w:val="24"/>
        </w:rPr>
      </w:pPr>
      <w:r w:rsidRPr="00E359B3">
        <w:rPr>
          <w:sz w:val="24"/>
          <w:szCs w:val="24"/>
        </w:rPr>
        <w:t>B - Strade extraurbane principali;</w:t>
      </w:r>
    </w:p>
    <w:p w:rsidR="001C16A6" w:rsidRPr="00E359B3" w:rsidRDefault="001C16A6" w:rsidP="00E359B3">
      <w:pPr>
        <w:jc w:val="both"/>
        <w:rPr>
          <w:sz w:val="24"/>
          <w:szCs w:val="24"/>
        </w:rPr>
      </w:pPr>
      <w:r w:rsidRPr="00E359B3">
        <w:rPr>
          <w:sz w:val="24"/>
          <w:szCs w:val="24"/>
        </w:rPr>
        <w:t>C - Strade extraurbane secondarie;</w:t>
      </w:r>
    </w:p>
    <w:p w:rsidR="001C16A6" w:rsidRPr="00E359B3" w:rsidRDefault="001C16A6" w:rsidP="00E359B3">
      <w:pPr>
        <w:jc w:val="both"/>
        <w:rPr>
          <w:sz w:val="24"/>
          <w:szCs w:val="24"/>
        </w:rPr>
      </w:pPr>
      <w:r w:rsidRPr="00E359B3">
        <w:rPr>
          <w:sz w:val="24"/>
          <w:szCs w:val="24"/>
        </w:rPr>
        <w:t>D - Strade urbane di scorrimento;</w:t>
      </w:r>
    </w:p>
    <w:p w:rsidR="001C16A6" w:rsidRPr="00E359B3" w:rsidRDefault="001C16A6" w:rsidP="00E359B3">
      <w:pPr>
        <w:jc w:val="both"/>
        <w:rPr>
          <w:sz w:val="24"/>
          <w:szCs w:val="24"/>
        </w:rPr>
      </w:pPr>
      <w:r w:rsidRPr="00E359B3">
        <w:rPr>
          <w:sz w:val="24"/>
          <w:szCs w:val="24"/>
        </w:rPr>
        <w:t>E - Strade urbane di quartiere;</w:t>
      </w:r>
    </w:p>
    <w:p w:rsidR="001C16A6" w:rsidRPr="00E359B3" w:rsidRDefault="001C16A6" w:rsidP="00E359B3">
      <w:pPr>
        <w:jc w:val="both"/>
        <w:rPr>
          <w:sz w:val="24"/>
          <w:szCs w:val="24"/>
        </w:rPr>
      </w:pPr>
      <w:r w:rsidRPr="00E359B3">
        <w:rPr>
          <w:sz w:val="24"/>
          <w:szCs w:val="24"/>
        </w:rPr>
        <w:t>F - Strade locali;</w:t>
      </w:r>
    </w:p>
    <w:p w:rsidR="001C16A6" w:rsidRPr="00E359B3" w:rsidRDefault="001C16A6" w:rsidP="00E359B3">
      <w:pPr>
        <w:jc w:val="both"/>
        <w:rPr>
          <w:sz w:val="24"/>
          <w:szCs w:val="24"/>
        </w:rPr>
      </w:pPr>
      <w:r w:rsidRPr="00E359B3">
        <w:rPr>
          <w:sz w:val="24"/>
          <w:szCs w:val="24"/>
        </w:rPr>
        <w:t>F bis - Itinerari ciclopedonali.</w:t>
      </w:r>
    </w:p>
    <w:p w:rsidR="001C16A6" w:rsidRPr="00E359B3" w:rsidRDefault="001C16A6" w:rsidP="00E359B3">
      <w:pPr>
        <w:jc w:val="both"/>
        <w:rPr>
          <w:sz w:val="24"/>
          <w:szCs w:val="24"/>
        </w:rPr>
      </w:pPr>
      <w:r w:rsidRPr="00E359B3">
        <w:rPr>
          <w:sz w:val="24"/>
          <w:szCs w:val="24"/>
        </w:rPr>
        <w:t>Per ciascuna classe funzionale il C</w:t>
      </w:r>
      <w:r w:rsidR="008545F2">
        <w:rPr>
          <w:sz w:val="24"/>
          <w:szCs w:val="24"/>
        </w:rPr>
        <w:t>odice delle Strada</w:t>
      </w:r>
      <w:r w:rsidRPr="00E359B3">
        <w:rPr>
          <w:sz w:val="24"/>
          <w:szCs w:val="24"/>
        </w:rPr>
        <w:t xml:space="preserve"> (art. 2) definisce le caratteristiche minime, mentre il DM 05/11/2001 fornisce le sezioni tipo, i requisiti geometrici, le categorie ammesse di traffico, ecc.</w:t>
      </w:r>
    </w:p>
    <w:p w:rsidR="001C16A6" w:rsidRPr="00E359B3" w:rsidRDefault="001C16A6" w:rsidP="00E359B3">
      <w:pPr>
        <w:jc w:val="both"/>
        <w:rPr>
          <w:sz w:val="24"/>
          <w:szCs w:val="24"/>
        </w:rPr>
      </w:pPr>
      <w:r w:rsidRPr="00E359B3">
        <w:rPr>
          <w:sz w:val="24"/>
          <w:szCs w:val="24"/>
        </w:rPr>
        <w:lastRenderedPageBreak/>
        <w:t>Considerando tale classificazione stradale, nel nostro caso di studio non sono state rilevate strade extraurbane, essendo tutte le strade presenti interne al centro</w:t>
      </w:r>
      <w:r w:rsidR="004A6131">
        <w:rPr>
          <w:sz w:val="24"/>
          <w:szCs w:val="24"/>
        </w:rPr>
        <w:t xml:space="preserve"> abitato. Per la precisione, un tratto di strada </w:t>
      </w:r>
      <w:r w:rsidRPr="00E359B3">
        <w:rPr>
          <w:sz w:val="24"/>
          <w:szCs w:val="24"/>
        </w:rPr>
        <w:t>vers</w:t>
      </w:r>
      <w:r w:rsidR="004A6131">
        <w:rPr>
          <w:sz w:val="24"/>
          <w:szCs w:val="24"/>
        </w:rPr>
        <w:t xml:space="preserve">o Polaveno </w:t>
      </w:r>
      <w:proofErr w:type="gramStart"/>
      <w:r w:rsidR="004A6131">
        <w:rPr>
          <w:sz w:val="24"/>
          <w:szCs w:val="24"/>
        </w:rPr>
        <w:t>è esterna</w:t>
      </w:r>
      <w:proofErr w:type="gramEnd"/>
      <w:r w:rsidR="004A6131">
        <w:rPr>
          <w:sz w:val="24"/>
          <w:szCs w:val="24"/>
        </w:rPr>
        <w:t xml:space="preserve"> </w:t>
      </w:r>
      <w:r w:rsidRPr="00E359B3">
        <w:rPr>
          <w:sz w:val="24"/>
          <w:szCs w:val="24"/>
        </w:rPr>
        <w:t>al c</w:t>
      </w:r>
      <w:r w:rsidR="004A6131">
        <w:rPr>
          <w:sz w:val="24"/>
          <w:szCs w:val="24"/>
        </w:rPr>
        <w:t>entro abitato, ma, essendo breve, è considerata urbana</w:t>
      </w:r>
      <w:r w:rsidRPr="00E359B3">
        <w:rPr>
          <w:sz w:val="24"/>
          <w:szCs w:val="24"/>
        </w:rPr>
        <w:t>. Questa decisione si fonda sul fatto che, essendo i due centri abitati molto ravvicinati, si vuole mantenere una continuità dal punto di vista del comportamento dell’utente (evitando frequenti cambiamenti nei limiti di velocità).</w:t>
      </w:r>
    </w:p>
    <w:p w:rsidR="001C16A6" w:rsidRPr="00E359B3" w:rsidRDefault="001C16A6" w:rsidP="004B1B53">
      <w:pPr>
        <w:spacing w:after="0"/>
        <w:jc w:val="both"/>
        <w:rPr>
          <w:sz w:val="24"/>
          <w:szCs w:val="24"/>
        </w:rPr>
      </w:pPr>
      <w:r w:rsidRPr="00E359B3">
        <w:rPr>
          <w:sz w:val="24"/>
          <w:szCs w:val="24"/>
        </w:rPr>
        <w:t xml:space="preserve">La </w:t>
      </w:r>
      <w:r w:rsidR="00EE758A">
        <w:rPr>
          <w:sz w:val="24"/>
          <w:szCs w:val="24"/>
        </w:rPr>
        <w:t>Carta Tecnica R</w:t>
      </w:r>
      <w:r w:rsidRPr="00E359B3">
        <w:rPr>
          <w:sz w:val="24"/>
          <w:szCs w:val="24"/>
        </w:rPr>
        <w:t xml:space="preserve">egionale utilizzata </w:t>
      </w:r>
      <w:r w:rsidR="009742BD">
        <w:rPr>
          <w:sz w:val="24"/>
          <w:szCs w:val="24"/>
        </w:rPr>
        <w:t>è stata aggiornata inserendo le nuove residenze</w:t>
      </w:r>
      <w:r w:rsidR="00374C3E">
        <w:rPr>
          <w:sz w:val="24"/>
          <w:szCs w:val="24"/>
        </w:rPr>
        <w:t xml:space="preserve">, </w:t>
      </w:r>
      <w:r w:rsidR="009742BD">
        <w:rPr>
          <w:sz w:val="24"/>
          <w:szCs w:val="24"/>
        </w:rPr>
        <w:t>a</w:t>
      </w:r>
      <w:r w:rsidR="00374C3E">
        <w:rPr>
          <w:sz w:val="24"/>
          <w:szCs w:val="24"/>
        </w:rPr>
        <w:t>lcune delle quali</w:t>
      </w:r>
      <w:r w:rsidRPr="00E359B3">
        <w:rPr>
          <w:sz w:val="24"/>
          <w:szCs w:val="24"/>
        </w:rPr>
        <w:t xml:space="preserve"> hanno contribuito ad estendere il centro abitato.</w:t>
      </w:r>
    </w:p>
    <w:p w:rsidR="008A25EC" w:rsidRDefault="001C16A6" w:rsidP="004B1B53">
      <w:pPr>
        <w:spacing w:after="0"/>
        <w:jc w:val="both"/>
        <w:rPr>
          <w:sz w:val="24"/>
          <w:szCs w:val="24"/>
        </w:rPr>
      </w:pPr>
      <w:proofErr w:type="gramStart"/>
      <w:r w:rsidRPr="00E359B3">
        <w:rPr>
          <w:sz w:val="24"/>
          <w:szCs w:val="24"/>
        </w:rPr>
        <w:t>Inoltre</w:t>
      </w:r>
      <w:proofErr w:type="gramEnd"/>
      <w:r w:rsidRPr="00E359B3">
        <w:rPr>
          <w:sz w:val="24"/>
          <w:szCs w:val="24"/>
        </w:rPr>
        <w:t xml:space="preserve"> sono state evidenziate le </w:t>
      </w:r>
      <w:r w:rsidR="009742BD">
        <w:rPr>
          <w:sz w:val="24"/>
          <w:szCs w:val="24"/>
        </w:rPr>
        <w:t>linee del trasporto pubblico e l’</w:t>
      </w:r>
      <w:r w:rsidRPr="00E359B3">
        <w:rPr>
          <w:sz w:val="24"/>
          <w:szCs w:val="24"/>
        </w:rPr>
        <w:t>itinerar</w:t>
      </w:r>
      <w:r w:rsidR="004A6131">
        <w:rPr>
          <w:sz w:val="24"/>
          <w:szCs w:val="24"/>
        </w:rPr>
        <w:t>i</w:t>
      </w:r>
      <w:r w:rsidR="009742BD">
        <w:rPr>
          <w:sz w:val="24"/>
          <w:szCs w:val="24"/>
        </w:rPr>
        <w:t xml:space="preserve">o ciclopedonale </w:t>
      </w:r>
      <w:r w:rsidR="004A6131">
        <w:rPr>
          <w:sz w:val="24"/>
          <w:szCs w:val="24"/>
        </w:rPr>
        <w:t>(</w:t>
      </w:r>
      <w:r w:rsidRPr="00E359B3">
        <w:rPr>
          <w:sz w:val="24"/>
          <w:szCs w:val="24"/>
        </w:rPr>
        <w:t>che costeggia il fiume Mella).</w:t>
      </w:r>
    </w:p>
    <w:p w:rsidR="001C16A6" w:rsidRPr="00E359B3" w:rsidRDefault="005D2253" w:rsidP="00E359B3">
      <w:pPr>
        <w:jc w:val="both"/>
        <w:rPr>
          <w:sz w:val="24"/>
          <w:szCs w:val="24"/>
        </w:rPr>
      </w:pPr>
      <w:proofErr w:type="gramStart"/>
      <w:r>
        <w:rPr>
          <w:sz w:val="24"/>
          <w:szCs w:val="24"/>
        </w:rPr>
        <w:t>Infine</w:t>
      </w:r>
      <w:proofErr w:type="gramEnd"/>
      <w:r w:rsidR="002C0E92">
        <w:rPr>
          <w:sz w:val="24"/>
          <w:szCs w:val="24"/>
        </w:rPr>
        <w:t xml:space="preserve"> sono stati riportati i</w:t>
      </w:r>
      <w:r w:rsidR="001C16A6" w:rsidRPr="00E359B3">
        <w:rPr>
          <w:sz w:val="24"/>
          <w:szCs w:val="24"/>
        </w:rPr>
        <w:t xml:space="preserve"> poli attrattori di rilevanza sovracomunale, alcuni dei quali esterni al c</w:t>
      </w:r>
      <w:r w:rsidR="002C0E92">
        <w:rPr>
          <w:sz w:val="24"/>
          <w:szCs w:val="24"/>
        </w:rPr>
        <w:t>omune di Sarezzo:</w:t>
      </w:r>
    </w:p>
    <w:p w:rsidR="001C16A6" w:rsidRPr="00E359B3" w:rsidRDefault="001C16A6" w:rsidP="00E359B3">
      <w:pPr>
        <w:pStyle w:val="Paragrafoelenco"/>
        <w:numPr>
          <w:ilvl w:val="0"/>
          <w:numId w:val="2"/>
        </w:numPr>
        <w:jc w:val="both"/>
        <w:rPr>
          <w:sz w:val="24"/>
          <w:szCs w:val="24"/>
        </w:rPr>
      </w:pPr>
      <w:r w:rsidRPr="00E359B3">
        <w:rPr>
          <w:sz w:val="24"/>
          <w:szCs w:val="24"/>
        </w:rPr>
        <w:t>l’ospedale di Gardone Val Trompia;</w:t>
      </w:r>
    </w:p>
    <w:p w:rsidR="001C16A6" w:rsidRPr="00E359B3" w:rsidRDefault="001C16A6" w:rsidP="00E359B3">
      <w:pPr>
        <w:pStyle w:val="Paragrafoelenco"/>
        <w:numPr>
          <w:ilvl w:val="0"/>
          <w:numId w:val="2"/>
        </w:numPr>
        <w:jc w:val="both"/>
        <w:rPr>
          <w:sz w:val="24"/>
          <w:szCs w:val="24"/>
        </w:rPr>
      </w:pPr>
      <w:r w:rsidRPr="00E359B3">
        <w:rPr>
          <w:sz w:val="24"/>
          <w:szCs w:val="24"/>
        </w:rPr>
        <w:t>l</w:t>
      </w:r>
      <w:r w:rsidR="00374C3E">
        <w:rPr>
          <w:sz w:val="24"/>
          <w:szCs w:val="24"/>
        </w:rPr>
        <w:t>’Istituto d’I</w:t>
      </w:r>
      <w:r w:rsidRPr="00E359B3">
        <w:rPr>
          <w:sz w:val="24"/>
          <w:szCs w:val="24"/>
        </w:rPr>
        <w:t>struzione C. Beretta (Gardone Val Trompia);</w:t>
      </w:r>
    </w:p>
    <w:p w:rsidR="008A25EC" w:rsidRDefault="00374C3E" w:rsidP="00E359B3">
      <w:pPr>
        <w:pStyle w:val="Paragrafoelenco"/>
        <w:numPr>
          <w:ilvl w:val="0"/>
          <w:numId w:val="2"/>
        </w:numPr>
        <w:jc w:val="both"/>
        <w:rPr>
          <w:sz w:val="24"/>
          <w:szCs w:val="24"/>
        </w:rPr>
      </w:pPr>
      <w:r>
        <w:rPr>
          <w:sz w:val="24"/>
          <w:szCs w:val="24"/>
        </w:rPr>
        <w:t>l’Istituto d’Istruzione Superiore S</w:t>
      </w:r>
      <w:r w:rsidR="001C16A6" w:rsidRPr="00E359B3">
        <w:rPr>
          <w:sz w:val="24"/>
          <w:szCs w:val="24"/>
        </w:rPr>
        <w:t>tatale Primo Levi (Sarezzo).</w:t>
      </w:r>
    </w:p>
    <w:p w:rsidR="008A25EC" w:rsidRDefault="008A25EC">
      <w:pPr>
        <w:spacing w:after="160" w:line="259" w:lineRule="auto"/>
        <w:rPr>
          <w:sz w:val="24"/>
          <w:szCs w:val="24"/>
        </w:rPr>
      </w:pPr>
      <w:r>
        <w:rPr>
          <w:sz w:val="24"/>
          <w:szCs w:val="24"/>
        </w:rPr>
        <w:br w:type="page"/>
      </w:r>
    </w:p>
    <w:p w:rsidR="004A6131" w:rsidRPr="00764C4E" w:rsidRDefault="008A25EC" w:rsidP="00764C4E">
      <w:pPr>
        <w:pStyle w:val="Titolo1"/>
        <w:spacing w:before="0" w:after="240"/>
        <w:rPr>
          <w:u w:val="single"/>
        </w:rPr>
      </w:pPr>
      <w:bookmarkStart w:id="9" w:name="_Toc1407493"/>
      <w:r w:rsidRPr="004A6131">
        <w:rPr>
          <w:u w:val="single"/>
        </w:rPr>
        <w:lastRenderedPageBreak/>
        <w:t>Tavola 3:</w:t>
      </w:r>
      <w:bookmarkEnd w:id="9"/>
      <w:r w:rsidRPr="004A6131">
        <w:rPr>
          <w:u w:val="single"/>
        </w:rPr>
        <w:t xml:space="preserve"> </w:t>
      </w:r>
    </w:p>
    <w:p w:rsidR="004A6131" w:rsidRPr="00060905" w:rsidRDefault="008A25EC" w:rsidP="009742BD">
      <w:pPr>
        <w:pStyle w:val="Titolo1"/>
        <w:spacing w:before="0" w:after="240"/>
        <w:jc w:val="center"/>
        <w:rPr>
          <w:b/>
          <w:u w:val="single"/>
        </w:rPr>
      </w:pPr>
      <w:bookmarkStart w:id="10" w:name="_Toc1407494"/>
      <w:r w:rsidRPr="00060905">
        <w:rPr>
          <w:b/>
          <w:u w:val="single"/>
        </w:rPr>
        <w:t>CLASSIFICAZIONE FUNZIONALE DELLE STRADE URBANE</w:t>
      </w:r>
      <w:bookmarkEnd w:id="10"/>
    </w:p>
    <w:p w:rsidR="004A6131" w:rsidRPr="00060905" w:rsidRDefault="008A25EC" w:rsidP="004A6131">
      <w:pPr>
        <w:pStyle w:val="Titolo2"/>
        <w:spacing w:before="0" w:after="240"/>
        <w:rPr>
          <w:u w:val="single"/>
        </w:rPr>
      </w:pPr>
      <w:bookmarkStart w:id="11" w:name="_Toc1407495"/>
      <w:r w:rsidRPr="00060905">
        <w:rPr>
          <w:u w:val="single"/>
        </w:rPr>
        <w:t>OBIETTIVI</w:t>
      </w:r>
      <w:bookmarkEnd w:id="11"/>
    </w:p>
    <w:p w:rsidR="008A25EC" w:rsidRPr="00DD6B78" w:rsidRDefault="005D2253" w:rsidP="008A25EC">
      <w:pPr>
        <w:jc w:val="both"/>
        <w:rPr>
          <w:sz w:val="24"/>
          <w:szCs w:val="24"/>
        </w:rPr>
      </w:pPr>
      <w:r>
        <w:rPr>
          <w:sz w:val="24"/>
          <w:szCs w:val="24"/>
        </w:rPr>
        <w:t xml:space="preserve">Nella </w:t>
      </w:r>
      <w:r>
        <w:rPr>
          <w:i/>
          <w:sz w:val="24"/>
          <w:szCs w:val="24"/>
        </w:rPr>
        <w:t>Tavola 3</w:t>
      </w:r>
      <w:r>
        <w:rPr>
          <w:sz w:val="24"/>
          <w:szCs w:val="24"/>
        </w:rPr>
        <w:t xml:space="preserve">, su base cartografica </w:t>
      </w:r>
      <w:r w:rsidR="008A25EC" w:rsidRPr="00DD6B78">
        <w:rPr>
          <w:sz w:val="24"/>
          <w:szCs w:val="24"/>
        </w:rPr>
        <w:t>aerofotogrammetri</w:t>
      </w:r>
      <w:r>
        <w:rPr>
          <w:sz w:val="24"/>
          <w:szCs w:val="24"/>
        </w:rPr>
        <w:t>c</w:t>
      </w:r>
      <w:r w:rsidR="008A25EC" w:rsidRPr="00DD6B78">
        <w:rPr>
          <w:sz w:val="24"/>
          <w:szCs w:val="24"/>
        </w:rPr>
        <w:t>a in scala 1:5'000</w:t>
      </w:r>
      <w:r>
        <w:rPr>
          <w:sz w:val="24"/>
          <w:szCs w:val="24"/>
        </w:rPr>
        <w:t>, era richiesto mettere in evidenza:</w:t>
      </w:r>
    </w:p>
    <w:p w:rsidR="008A25EC" w:rsidRPr="00DD6B78" w:rsidRDefault="008A25EC" w:rsidP="008A25EC">
      <w:pPr>
        <w:pStyle w:val="Paragrafoelenco"/>
        <w:numPr>
          <w:ilvl w:val="0"/>
          <w:numId w:val="4"/>
        </w:numPr>
        <w:jc w:val="both"/>
        <w:rPr>
          <w:sz w:val="24"/>
          <w:szCs w:val="24"/>
        </w:rPr>
      </w:pPr>
      <w:r w:rsidRPr="00DD6B78">
        <w:rPr>
          <w:sz w:val="24"/>
          <w:szCs w:val="24"/>
        </w:rPr>
        <w:t>delimitazione del centro abitato;</w:t>
      </w:r>
    </w:p>
    <w:p w:rsidR="008A25EC" w:rsidRPr="00DD6B78" w:rsidRDefault="008A25EC" w:rsidP="008A25EC">
      <w:pPr>
        <w:pStyle w:val="Paragrafoelenco"/>
        <w:numPr>
          <w:ilvl w:val="0"/>
          <w:numId w:val="4"/>
        </w:numPr>
        <w:jc w:val="both"/>
        <w:rPr>
          <w:sz w:val="24"/>
          <w:szCs w:val="24"/>
        </w:rPr>
      </w:pPr>
      <w:r w:rsidRPr="00DD6B78">
        <w:rPr>
          <w:sz w:val="24"/>
          <w:szCs w:val="24"/>
        </w:rPr>
        <w:t>poli attrattori di traffico;</w:t>
      </w:r>
    </w:p>
    <w:p w:rsidR="008A25EC" w:rsidRPr="00DD6B78" w:rsidRDefault="008A25EC" w:rsidP="008A25EC">
      <w:pPr>
        <w:pStyle w:val="Paragrafoelenco"/>
        <w:numPr>
          <w:ilvl w:val="0"/>
          <w:numId w:val="4"/>
        </w:numPr>
        <w:jc w:val="both"/>
        <w:rPr>
          <w:sz w:val="24"/>
          <w:szCs w:val="24"/>
        </w:rPr>
      </w:pPr>
      <w:r w:rsidRPr="00DD6B78">
        <w:rPr>
          <w:sz w:val="24"/>
          <w:szCs w:val="24"/>
        </w:rPr>
        <w:t>linee di TPL e iti</w:t>
      </w:r>
      <w:r w:rsidR="00E34758">
        <w:rPr>
          <w:sz w:val="24"/>
          <w:szCs w:val="24"/>
        </w:rPr>
        <w:t>nerari della mobilità ciclopedonale</w:t>
      </w:r>
      <w:r w:rsidRPr="00DD6B78">
        <w:rPr>
          <w:sz w:val="24"/>
          <w:szCs w:val="24"/>
        </w:rPr>
        <w:t xml:space="preserve"> di rilevanza locale;</w:t>
      </w:r>
    </w:p>
    <w:p w:rsidR="00E07FF8" w:rsidRPr="003849D7" w:rsidRDefault="008A25EC" w:rsidP="003849D7">
      <w:pPr>
        <w:pStyle w:val="Paragrafoelenco"/>
        <w:numPr>
          <w:ilvl w:val="0"/>
          <w:numId w:val="4"/>
        </w:numPr>
        <w:jc w:val="both"/>
        <w:rPr>
          <w:sz w:val="24"/>
          <w:szCs w:val="24"/>
        </w:rPr>
      </w:pPr>
      <w:r w:rsidRPr="00DD6B78">
        <w:rPr>
          <w:sz w:val="24"/>
          <w:szCs w:val="24"/>
        </w:rPr>
        <w:t>classificazione funzionale delle strade urbane.</w:t>
      </w:r>
    </w:p>
    <w:p w:rsidR="008A25EC" w:rsidRPr="00E34758" w:rsidRDefault="008A25EC" w:rsidP="00DD6B78">
      <w:pPr>
        <w:pStyle w:val="Titolo2"/>
        <w:spacing w:before="0" w:after="240"/>
        <w:rPr>
          <w:u w:val="single"/>
        </w:rPr>
      </w:pPr>
      <w:bookmarkStart w:id="12" w:name="_Toc1407496"/>
      <w:r w:rsidRPr="00E34758">
        <w:rPr>
          <w:u w:val="single"/>
        </w:rPr>
        <w:t>ELABORAZIONE</w:t>
      </w:r>
      <w:bookmarkEnd w:id="12"/>
    </w:p>
    <w:p w:rsidR="008A25EC" w:rsidRPr="00DD6B78" w:rsidRDefault="008A25EC" w:rsidP="008A25EC">
      <w:pPr>
        <w:jc w:val="both"/>
        <w:rPr>
          <w:sz w:val="24"/>
          <w:szCs w:val="24"/>
        </w:rPr>
      </w:pPr>
      <w:r w:rsidRPr="00DD6B78">
        <w:rPr>
          <w:sz w:val="24"/>
          <w:szCs w:val="24"/>
        </w:rPr>
        <w:t>Nella presente tavola sono state classificate le strade che rientrano nell’ambito urbano</w:t>
      </w:r>
      <w:r w:rsidR="005D2253">
        <w:rPr>
          <w:sz w:val="24"/>
          <w:szCs w:val="24"/>
        </w:rPr>
        <w:t>.</w:t>
      </w:r>
      <w:r w:rsidRPr="00DD6B78">
        <w:rPr>
          <w:sz w:val="24"/>
          <w:szCs w:val="24"/>
        </w:rPr>
        <w:t xml:space="preserve"> </w:t>
      </w:r>
      <w:proofErr w:type="gramStart"/>
      <w:r w:rsidR="005D2253">
        <w:rPr>
          <w:sz w:val="24"/>
          <w:szCs w:val="24"/>
        </w:rPr>
        <w:t>I</w:t>
      </w:r>
      <w:r w:rsidRPr="00DD6B78">
        <w:rPr>
          <w:sz w:val="24"/>
          <w:szCs w:val="24"/>
        </w:rPr>
        <w:t>n particolare</w:t>
      </w:r>
      <w:proofErr w:type="gramEnd"/>
      <w:r w:rsidRPr="00DD6B78">
        <w:rPr>
          <w:sz w:val="24"/>
          <w:szCs w:val="24"/>
        </w:rPr>
        <w:t xml:space="preserve"> è stata utilizzata la normativa “Direttive per la redazione, adozione ed attuazione del Piano urbano del traffico” n° 146 del 24/06/1995.</w:t>
      </w:r>
    </w:p>
    <w:p w:rsidR="008A25EC" w:rsidRPr="00DD6B78" w:rsidRDefault="008A25EC" w:rsidP="008A25EC">
      <w:pPr>
        <w:jc w:val="both"/>
        <w:rPr>
          <w:sz w:val="24"/>
          <w:szCs w:val="24"/>
        </w:rPr>
      </w:pPr>
      <w:r w:rsidRPr="00DD6B78">
        <w:rPr>
          <w:sz w:val="24"/>
          <w:szCs w:val="24"/>
        </w:rPr>
        <w:t>Nello specifico, tale normativa, suddivide le strade in:</w:t>
      </w:r>
    </w:p>
    <w:p w:rsidR="008A25EC" w:rsidRPr="00DD6B78" w:rsidRDefault="008A25EC" w:rsidP="008A25EC">
      <w:pPr>
        <w:ind w:left="-142"/>
        <w:jc w:val="both"/>
        <w:rPr>
          <w:sz w:val="24"/>
          <w:szCs w:val="24"/>
        </w:rPr>
      </w:pPr>
      <w:r w:rsidRPr="00DD6B78">
        <w:rPr>
          <w:sz w:val="24"/>
          <w:szCs w:val="24"/>
        </w:rPr>
        <w:t xml:space="preserve">A </w:t>
      </w:r>
      <w:proofErr w:type="gramStart"/>
      <w:r w:rsidRPr="00DD6B78">
        <w:rPr>
          <w:sz w:val="24"/>
          <w:szCs w:val="24"/>
        </w:rPr>
        <w:t>-  Autostrade</w:t>
      </w:r>
      <w:proofErr w:type="gramEnd"/>
      <w:r w:rsidRPr="00DD6B78">
        <w:rPr>
          <w:sz w:val="24"/>
          <w:szCs w:val="24"/>
        </w:rPr>
        <w:t>;</w:t>
      </w:r>
    </w:p>
    <w:p w:rsidR="008A25EC" w:rsidRPr="00DD6B78" w:rsidRDefault="008A25EC" w:rsidP="008A25EC">
      <w:pPr>
        <w:ind w:left="-142"/>
        <w:jc w:val="both"/>
        <w:rPr>
          <w:sz w:val="24"/>
          <w:szCs w:val="24"/>
        </w:rPr>
      </w:pPr>
      <w:r w:rsidRPr="00DD6B78">
        <w:rPr>
          <w:sz w:val="24"/>
          <w:szCs w:val="24"/>
        </w:rPr>
        <w:t>B - Strade extraurbane principali;</w:t>
      </w:r>
    </w:p>
    <w:p w:rsidR="008A25EC" w:rsidRPr="00DD6B78" w:rsidRDefault="008A25EC" w:rsidP="008A25EC">
      <w:pPr>
        <w:ind w:left="-142"/>
        <w:jc w:val="both"/>
        <w:rPr>
          <w:sz w:val="24"/>
          <w:szCs w:val="24"/>
        </w:rPr>
      </w:pPr>
      <w:r w:rsidRPr="00DD6B78">
        <w:rPr>
          <w:sz w:val="24"/>
          <w:szCs w:val="24"/>
        </w:rPr>
        <w:t>C - Strade extraurbane secondarie;</w:t>
      </w:r>
    </w:p>
    <w:p w:rsidR="008A25EC" w:rsidRDefault="008A25EC" w:rsidP="008A25EC">
      <w:pPr>
        <w:ind w:left="-142"/>
        <w:jc w:val="both"/>
        <w:rPr>
          <w:sz w:val="24"/>
          <w:szCs w:val="24"/>
        </w:rPr>
      </w:pPr>
      <w:r w:rsidRPr="00DD6B78">
        <w:rPr>
          <w:sz w:val="24"/>
          <w:szCs w:val="24"/>
        </w:rPr>
        <w:t>D - Strade urbane di scorrimento</w:t>
      </w:r>
      <w:r w:rsidR="00E34758">
        <w:rPr>
          <w:sz w:val="24"/>
          <w:szCs w:val="24"/>
        </w:rPr>
        <w:t xml:space="preserve"> veloce</w:t>
      </w:r>
      <w:r w:rsidRPr="00DD6B78">
        <w:rPr>
          <w:sz w:val="24"/>
          <w:szCs w:val="24"/>
        </w:rPr>
        <w:t>;</w:t>
      </w:r>
    </w:p>
    <w:p w:rsidR="00E34758" w:rsidRPr="00DD6B78" w:rsidRDefault="00E34758" w:rsidP="00E34758">
      <w:pPr>
        <w:ind w:left="-142"/>
        <w:jc w:val="both"/>
        <w:rPr>
          <w:sz w:val="24"/>
          <w:szCs w:val="24"/>
        </w:rPr>
      </w:pPr>
      <w:r w:rsidRPr="00DD6B78">
        <w:rPr>
          <w:sz w:val="24"/>
          <w:szCs w:val="24"/>
        </w:rPr>
        <w:t>D - Strade urbane di scorrimento;</w:t>
      </w:r>
    </w:p>
    <w:p w:rsidR="008A25EC" w:rsidRPr="00DD6B78" w:rsidRDefault="008A25EC" w:rsidP="008A25EC">
      <w:pPr>
        <w:ind w:left="-142"/>
        <w:jc w:val="both"/>
        <w:rPr>
          <w:sz w:val="24"/>
          <w:szCs w:val="24"/>
        </w:rPr>
      </w:pPr>
      <w:r w:rsidRPr="00DD6B78">
        <w:rPr>
          <w:sz w:val="24"/>
          <w:szCs w:val="24"/>
        </w:rPr>
        <w:t xml:space="preserve">E - Strade urbane di </w:t>
      </w:r>
      <w:proofErr w:type="spellStart"/>
      <w:r w:rsidRPr="00DD6B78">
        <w:rPr>
          <w:sz w:val="24"/>
          <w:szCs w:val="24"/>
        </w:rPr>
        <w:t>interquartiere</w:t>
      </w:r>
      <w:proofErr w:type="spellEnd"/>
      <w:r w:rsidRPr="00DD6B78">
        <w:rPr>
          <w:sz w:val="24"/>
          <w:szCs w:val="24"/>
        </w:rPr>
        <w:t>;</w:t>
      </w:r>
    </w:p>
    <w:p w:rsidR="008A25EC" w:rsidRPr="00DD6B78" w:rsidRDefault="008A25EC" w:rsidP="008A25EC">
      <w:pPr>
        <w:ind w:left="-142"/>
        <w:jc w:val="both"/>
        <w:rPr>
          <w:sz w:val="24"/>
          <w:szCs w:val="24"/>
        </w:rPr>
      </w:pPr>
      <w:r w:rsidRPr="00DD6B78">
        <w:rPr>
          <w:sz w:val="24"/>
          <w:szCs w:val="24"/>
        </w:rPr>
        <w:t>E - Strade urbane di quartiere;</w:t>
      </w:r>
    </w:p>
    <w:p w:rsidR="00E34758" w:rsidRDefault="008A25EC" w:rsidP="006D3AA9">
      <w:pPr>
        <w:ind w:left="-142"/>
        <w:jc w:val="both"/>
        <w:rPr>
          <w:sz w:val="24"/>
          <w:szCs w:val="24"/>
        </w:rPr>
      </w:pPr>
      <w:r w:rsidRPr="00DD6B78">
        <w:rPr>
          <w:sz w:val="24"/>
          <w:szCs w:val="24"/>
        </w:rPr>
        <w:t>F - Strade urbane locali interzonali;</w:t>
      </w:r>
    </w:p>
    <w:p w:rsidR="008A25EC" w:rsidRPr="00DD6B78" w:rsidRDefault="005D2253" w:rsidP="008A25EC">
      <w:pPr>
        <w:ind w:left="-142"/>
        <w:jc w:val="both"/>
        <w:rPr>
          <w:sz w:val="24"/>
          <w:szCs w:val="24"/>
        </w:rPr>
      </w:pPr>
      <w:r>
        <w:rPr>
          <w:sz w:val="24"/>
          <w:szCs w:val="24"/>
        </w:rPr>
        <w:t>F - Strade locali:</w:t>
      </w:r>
    </w:p>
    <w:p w:rsidR="005D2253" w:rsidRDefault="008A25EC" w:rsidP="005D2253">
      <w:pPr>
        <w:pStyle w:val="Paragrafoelenco"/>
        <w:numPr>
          <w:ilvl w:val="0"/>
          <w:numId w:val="2"/>
        </w:numPr>
        <w:jc w:val="both"/>
        <w:rPr>
          <w:sz w:val="24"/>
          <w:szCs w:val="24"/>
        </w:rPr>
      </w:pPr>
      <w:r w:rsidRPr="005D2253">
        <w:rPr>
          <w:sz w:val="24"/>
          <w:szCs w:val="24"/>
        </w:rPr>
        <w:t>Strade urbane pedonali;</w:t>
      </w:r>
    </w:p>
    <w:p w:rsidR="005D2253" w:rsidRDefault="008A25EC" w:rsidP="005D2253">
      <w:pPr>
        <w:pStyle w:val="Paragrafoelenco"/>
        <w:numPr>
          <w:ilvl w:val="0"/>
          <w:numId w:val="2"/>
        </w:numPr>
        <w:jc w:val="both"/>
        <w:rPr>
          <w:sz w:val="24"/>
          <w:szCs w:val="24"/>
        </w:rPr>
      </w:pPr>
      <w:r w:rsidRPr="005D2253">
        <w:rPr>
          <w:sz w:val="24"/>
          <w:szCs w:val="24"/>
        </w:rPr>
        <w:t>Strade urbane residenziali;</w:t>
      </w:r>
    </w:p>
    <w:p w:rsidR="008A25EC" w:rsidRPr="005D2253" w:rsidRDefault="008A25EC" w:rsidP="005D2253">
      <w:pPr>
        <w:pStyle w:val="Paragrafoelenco"/>
        <w:numPr>
          <w:ilvl w:val="0"/>
          <w:numId w:val="2"/>
        </w:numPr>
        <w:jc w:val="both"/>
        <w:rPr>
          <w:sz w:val="24"/>
          <w:szCs w:val="24"/>
        </w:rPr>
      </w:pPr>
      <w:r w:rsidRPr="005D2253">
        <w:rPr>
          <w:sz w:val="24"/>
          <w:szCs w:val="24"/>
        </w:rPr>
        <w:t>Strade urbane a parcheggio;</w:t>
      </w:r>
    </w:p>
    <w:p w:rsidR="008A25EC" w:rsidRDefault="008A25EC" w:rsidP="00DD6B78">
      <w:pPr>
        <w:ind w:left="-142"/>
        <w:jc w:val="both"/>
        <w:rPr>
          <w:sz w:val="24"/>
          <w:szCs w:val="24"/>
        </w:rPr>
      </w:pPr>
      <w:r w:rsidRPr="00DD6B78">
        <w:rPr>
          <w:sz w:val="24"/>
          <w:szCs w:val="24"/>
        </w:rPr>
        <w:t>F bis - Itinerari ciclopedonali.</w:t>
      </w:r>
    </w:p>
    <w:p w:rsidR="00E34758" w:rsidRPr="00DD6B78" w:rsidRDefault="00E34758" w:rsidP="00DD6B78">
      <w:pPr>
        <w:ind w:left="-142"/>
        <w:jc w:val="both"/>
        <w:rPr>
          <w:sz w:val="24"/>
          <w:szCs w:val="24"/>
        </w:rPr>
      </w:pPr>
      <w:r>
        <w:rPr>
          <w:sz w:val="24"/>
          <w:szCs w:val="24"/>
        </w:rPr>
        <w:lastRenderedPageBreak/>
        <w:t xml:space="preserve">(Si consideri che le strade urbane a scorrimento veloce, di </w:t>
      </w:r>
      <w:proofErr w:type="spellStart"/>
      <w:r>
        <w:rPr>
          <w:sz w:val="24"/>
          <w:szCs w:val="24"/>
        </w:rPr>
        <w:t>interquartiere</w:t>
      </w:r>
      <w:proofErr w:type="spellEnd"/>
      <w:r>
        <w:rPr>
          <w:sz w:val="24"/>
          <w:szCs w:val="24"/>
        </w:rPr>
        <w:t>, locali inte</w:t>
      </w:r>
      <w:r w:rsidR="005D2253">
        <w:rPr>
          <w:sz w:val="24"/>
          <w:szCs w:val="24"/>
        </w:rPr>
        <w:t>rzonali, pedonali, residenziali e</w:t>
      </w:r>
      <w:r>
        <w:rPr>
          <w:sz w:val="24"/>
          <w:szCs w:val="24"/>
        </w:rPr>
        <w:t xml:space="preserve"> a parcheggio sono strade urbane intermedie introdotte dalla normativa</w:t>
      </w:r>
      <w:r w:rsidR="005D2253">
        <w:rPr>
          <w:sz w:val="24"/>
          <w:szCs w:val="24"/>
        </w:rPr>
        <w:t xml:space="preserve"> e</w:t>
      </w:r>
      <w:r w:rsidR="003343E2">
        <w:rPr>
          <w:sz w:val="24"/>
          <w:szCs w:val="24"/>
        </w:rPr>
        <w:t xml:space="preserve"> non prev</w:t>
      </w:r>
      <w:r w:rsidR="005D2253">
        <w:rPr>
          <w:sz w:val="24"/>
          <w:szCs w:val="24"/>
        </w:rPr>
        <w:t>iste dal Codice della Strada</w:t>
      </w:r>
      <w:r>
        <w:rPr>
          <w:sz w:val="24"/>
          <w:szCs w:val="24"/>
        </w:rPr>
        <w:t>).</w:t>
      </w:r>
    </w:p>
    <w:p w:rsidR="008A25EC" w:rsidRPr="00DD6B78" w:rsidRDefault="008A25EC" w:rsidP="008A25EC">
      <w:pPr>
        <w:ind w:left="-142"/>
        <w:jc w:val="both"/>
        <w:rPr>
          <w:sz w:val="24"/>
          <w:szCs w:val="24"/>
        </w:rPr>
      </w:pPr>
      <w:r w:rsidRPr="00DD6B78">
        <w:rPr>
          <w:sz w:val="24"/>
          <w:szCs w:val="24"/>
        </w:rPr>
        <w:t xml:space="preserve">Nel nostro comune oggetto di studio (Sarezzo), </w:t>
      </w:r>
      <w:r w:rsidR="005D2253">
        <w:rPr>
          <w:sz w:val="24"/>
          <w:szCs w:val="24"/>
        </w:rPr>
        <w:t>sono state individuate</w:t>
      </w:r>
      <w:r w:rsidRPr="00DD6B78">
        <w:rPr>
          <w:sz w:val="24"/>
          <w:szCs w:val="24"/>
        </w:rPr>
        <w:t>:</w:t>
      </w:r>
    </w:p>
    <w:p w:rsidR="008A25EC" w:rsidRPr="00DD6B78" w:rsidRDefault="008A25EC" w:rsidP="008A25EC">
      <w:pPr>
        <w:pStyle w:val="Paragrafoelenco"/>
        <w:numPr>
          <w:ilvl w:val="0"/>
          <w:numId w:val="5"/>
        </w:numPr>
        <w:jc w:val="both"/>
        <w:rPr>
          <w:sz w:val="24"/>
          <w:szCs w:val="24"/>
        </w:rPr>
      </w:pPr>
      <w:r w:rsidRPr="00DD6B78">
        <w:rPr>
          <w:sz w:val="24"/>
          <w:szCs w:val="24"/>
        </w:rPr>
        <w:t xml:space="preserve">strade urbane di </w:t>
      </w:r>
      <w:proofErr w:type="spellStart"/>
      <w:r w:rsidRPr="00DD6B78">
        <w:rPr>
          <w:sz w:val="24"/>
          <w:szCs w:val="24"/>
        </w:rPr>
        <w:t>interquartiere</w:t>
      </w:r>
      <w:proofErr w:type="spellEnd"/>
      <w:r w:rsidRPr="00DD6B78">
        <w:rPr>
          <w:sz w:val="24"/>
          <w:szCs w:val="24"/>
        </w:rPr>
        <w:t xml:space="preserve">: la </w:t>
      </w:r>
      <w:r w:rsidR="00D23A87">
        <w:rPr>
          <w:sz w:val="24"/>
          <w:szCs w:val="24"/>
        </w:rPr>
        <w:t>SP</w:t>
      </w:r>
      <w:r w:rsidRPr="00DD6B78">
        <w:rPr>
          <w:sz w:val="24"/>
          <w:szCs w:val="24"/>
        </w:rPr>
        <w:t xml:space="preserve">345 poiché ha caratteristiche funzionali paragonabili a quelle di una strada urbana di scorrimento ma le sue caratteristiche geometriche coincidono </w:t>
      </w:r>
      <w:r w:rsidR="00060905">
        <w:rPr>
          <w:sz w:val="24"/>
          <w:szCs w:val="24"/>
        </w:rPr>
        <w:t>con</w:t>
      </w:r>
      <w:r w:rsidRPr="00DD6B78">
        <w:rPr>
          <w:sz w:val="24"/>
          <w:szCs w:val="24"/>
        </w:rPr>
        <w:t xml:space="preserve"> quelle di una strada urbana di quartiere;</w:t>
      </w:r>
    </w:p>
    <w:p w:rsidR="008A25EC" w:rsidRPr="00DD6B78" w:rsidRDefault="008A25EC" w:rsidP="008A25EC">
      <w:pPr>
        <w:pStyle w:val="Paragrafoelenco"/>
        <w:numPr>
          <w:ilvl w:val="0"/>
          <w:numId w:val="5"/>
        </w:numPr>
        <w:jc w:val="both"/>
        <w:rPr>
          <w:sz w:val="24"/>
          <w:szCs w:val="24"/>
        </w:rPr>
      </w:pPr>
      <w:r w:rsidRPr="00DD6B78">
        <w:rPr>
          <w:sz w:val="24"/>
          <w:szCs w:val="24"/>
        </w:rPr>
        <w:t xml:space="preserve">strade urbane di quartiere: </w:t>
      </w:r>
      <w:r w:rsidR="00D23A87">
        <w:rPr>
          <w:sz w:val="24"/>
          <w:szCs w:val="24"/>
        </w:rPr>
        <w:t xml:space="preserve">le strade </w:t>
      </w:r>
      <w:r w:rsidRPr="00DD6B78">
        <w:rPr>
          <w:sz w:val="24"/>
          <w:szCs w:val="24"/>
        </w:rPr>
        <w:t>che collegano Sar</w:t>
      </w:r>
      <w:r w:rsidR="005B27FB">
        <w:rPr>
          <w:sz w:val="24"/>
          <w:szCs w:val="24"/>
        </w:rPr>
        <w:t>ezzo con i comuni limitrofi (SP48 verso Polaveno, SP</w:t>
      </w:r>
      <w:r w:rsidRPr="00DD6B78">
        <w:rPr>
          <w:sz w:val="24"/>
          <w:szCs w:val="24"/>
        </w:rPr>
        <w:t>3 verso Lumezzane</w:t>
      </w:r>
      <w:r w:rsidR="005B27FB">
        <w:rPr>
          <w:sz w:val="24"/>
          <w:szCs w:val="24"/>
        </w:rPr>
        <w:t xml:space="preserve"> e la strada che conduce alla frazione “Valle di Sarezzo”</w:t>
      </w:r>
      <w:r w:rsidRPr="00DD6B78">
        <w:rPr>
          <w:sz w:val="24"/>
          <w:szCs w:val="24"/>
        </w:rPr>
        <w:t xml:space="preserve">); </w:t>
      </w:r>
    </w:p>
    <w:p w:rsidR="008A25EC" w:rsidRPr="00DD6B78" w:rsidRDefault="008A25EC" w:rsidP="008A25EC">
      <w:pPr>
        <w:pStyle w:val="Paragrafoelenco"/>
        <w:numPr>
          <w:ilvl w:val="0"/>
          <w:numId w:val="5"/>
        </w:numPr>
        <w:jc w:val="both"/>
        <w:rPr>
          <w:sz w:val="24"/>
          <w:szCs w:val="24"/>
        </w:rPr>
      </w:pPr>
      <w:r w:rsidRPr="00DD6B78">
        <w:rPr>
          <w:sz w:val="24"/>
          <w:szCs w:val="24"/>
        </w:rPr>
        <w:t xml:space="preserve">strade urbane interzonali: </w:t>
      </w:r>
      <w:r w:rsidR="00D23A87">
        <w:rPr>
          <w:sz w:val="24"/>
          <w:szCs w:val="24"/>
        </w:rPr>
        <w:t>le strade</w:t>
      </w:r>
      <w:r w:rsidRPr="00DD6B78">
        <w:rPr>
          <w:sz w:val="24"/>
          <w:szCs w:val="24"/>
        </w:rPr>
        <w:t xml:space="preserve"> alternativa a quella di quartiere;</w:t>
      </w:r>
    </w:p>
    <w:p w:rsidR="008A25EC" w:rsidRPr="00DD6B78" w:rsidRDefault="008A25EC" w:rsidP="008A25EC">
      <w:pPr>
        <w:pStyle w:val="Paragrafoelenco"/>
        <w:numPr>
          <w:ilvl w:val="0"/>
          <w:numId w:val="5"/>
        </w:numPr>
        <w:jc w:val="both"/>
        <w:rPr>
          <w:sz w:val="24"/>
          <w:szCs w:val="24"/>
        </w:rPr>
      </w:pPr>
      <w:r w:rsidRPr="00DD6B78">
        <w:rPr>
          <w:sz w:val="24"/>
          <w:szCs w:val="24"/>
        </w:rPr>
        <w:t>strade locali: tutte le strade di accesso interne al comune;</w:t>
      </w:r>
    </w:p>
    <w:p w:rsidR="008A25EC" w:rsidRPr="00DD6B78" w:rsidRDefault="008A25EC" w:rsidP="008A25EC">
      <w:pPr>
        <w:pStyle w:val="Paragrafoelenco"/>
        <w:numPr>
          <w:ilvl w:val="0"/>
          <w:numId w:val="5"/>
        </w:numPr>
        <w:jc w:val="both"/>
        <w:rPr>
          <w:sz w:val="24"/>
          <w:szCs w:val="24"/>
        </w:rPr>
      </w:pPr>
      <w:r w:rsidRPr="00DD6B78">
        <w:rPr>
          <w:sz w:val="24"/>
          <w:szCs w:val="24"/>
        </w:rPr>
        <w:t>itinerari ciclopedonali: ciclopedonale del Mella che costeggia il fiume stesso.</w:t>
      </w:r>
    </w:p>
    <w:p w:rsidR="008A25EC" w:rsidRPr="00DD6B78" w:rsidRDefault="008A25EC" w:rsidP="003849D7">
      <w:pPr>
        <w:spacing w:after="0"/>
        <w:ind w:left="-142"/>
        <w:jc w:val="both"/>
        <w:rPr>
          <w:sz w:val="24"/>
          <w:szCs w:val="24"/>
        </w:rPr>
      </w:pPr>
      <w:r w:rsidRPr="00DD6B78">
        <w:rPr>
          <w:sz w:val="24"/>
          <w:szCs w:val="24"/>
        </w:rPr>
        <w:t>Come poli attrattori, sono stati presi in considerazione quei servizi che rivestono particol</w:t>
      </w:r>
      <w:r w:rsidR="00D23A87">
        <w:rPr>
          <w:sz w:val="24"/>
          <w:szCs w:val="24"/>
        </w:rPr>
        <w:t>are importanza in ambito urbano</w:t>
      </w:r>
      <w:r w:rsidRPr="00DD6B78">
        <w:rPr>
          <w:sz w:val="24"/>
          <w:szCs w:val="24"/>
        </w:rPr>
        <w:t xml:space="preserve"> e che per questo sono luogo di maggior traffico. </w:t>
      </w:r>
    </w:p>
    <w:p w:rsidR="008A25EC" w:rsidRPr="00DD6B78" w:rsidRDefault="008A25EC" w:rsidP="008A25EC">
      <w:pPr>
        <w:ind w:left="-142"/>
        <w:jc w:val="both"/>
        <w:rPr>
          <w:sz w:val="24"/>
          <w:szCs w:val="24"/>
        </w:rPr>
      </w:pPr>
      <w:r w:rsidRPr="00DD6B78">
        <w:rPr>
          <w:sz w:val="24"/>
          <w:szCs w:val="24"/>
        </w:rPr>
        <w:t>Tali servizi sono stati divisi per categorie:</w:t>
      </w:r>
    </w:p>
    <w:p w:rsidR="008A25EC" w:rsidRPr="00DD6B78" w:rsidRDefault="008A25EC" w:rsidP="008A25EC">
      <w:pPr>
        <w:pStyle w:val="Paragrafoelenco"/>
        <w:numPr>
          <w:ilvl w:val="0"/>
          <w:numId w:val="6"/>
        </w:numPr>
        <w:rPr>
          <w:sz w:val="24"/>
          <w:szCs w:val="24"/>
        </w:rPr>
      </w:pPr>
      <w:r w:rsidRPr="00DD6B78">
        <w:rPr>
          <w:sz w:val="24"/>
          <w:szCs w:val="24"/>
        </w:rPr>
        <w:t>servizi amministrativi: municipio, posta, INPS;</w:t>
      </w:r>
    </w:p>
    <w:p w:rsidR="008A25EC" w:rsidRPr="00DD6B78" w:rsidRDefault="008A25EC" w:rsidP="008A25EC">
      <w:pPr>
        <w:pStyle w:val="Paragrafoelenco"/>
        <w:numPr>
          <w:ilvl w:val="0"/>
          <w:numId w:val="6"/>
        </w:numPr>
        <w:rPr>
          <w:sz w:val="24"/>
          <w:szCs w:val="24"/>
        </w:rPr>
      </w:pPr>
      <w:r w:rsidRPr="00DD6B78">
        <w:rPr>
          <w:sz w:val="24"/>
          <w:szCs w:val="24"/>
        </w:rPr>
        <w:t>servizi assistenziali: casa di riposo;</w:t>
      </w:r>
    </w:p>
    <w:p w:rsidR="008A25EC" w:rsidRPr="00DD6B78" w:rsidRDefault="008A25EC" w:rsidP="008A25EC">
      <w:pPr>
        <w:pStyle w:val="Paragrafoelenco"/>
        <w:numPr>
          <w:ilvl w:val="0"/>
          <w:numId w:val="6"/>
        </w:numPr>
        <w:rPr>
          <w:sz w:val="24"/>
          <w:szCs w:val="24"/>
        </w:rPr>
      </w:pPr>
      <w:r w:rsidRPr="00DD6B78">
        <w:rPr>
          <w:sz w:val="24"/>
          <w:szCs w:val="24"/>
        </w:rPr>
        <w:t>servizi per la cultura e il tempo libero: museo dei magli, oratori, teatro, biblioteca, ludoteca;</w:t>
      </w:r>
    </w:p>
    <w:p w:rsidR="008A25EC" w:rsidRPr="00DD6B78" w:rsidRDefault="008A25EC" w:rsidP="008A25EC">
      <w:pPr>
        <w:pStyle w:val="Paragrafoelenco"/>
        <w:numPr>
          <w:ilvl w:val="0"/>
          <w:numId w:val="6"/>
        </w:numPr>
        <w:rPr>
          <w:sz w:val="24"/>
          <w:szCs w:val="24"/>
        </w:rPr>
      </w:pPr>
      <w:r w:rsidRPr="00DD6B78">
        <w:rPr>
          <w:sz w:val="24"/>
          <w:szCs w:val="24"/>
        </w:rPr>
        <w:t xml:space="preserve">servizi per l’istruzione: scuola materna, scuola </w:t>
      </w:r>
      <w:r w:rsidR="003343E2">
        <w:rPr>
          <w:sz w:val="24"/>
          <w:szCs w:val="24"/>
        </w:rPr>
        <w:t>elementare, scuola media, scuola superiore</w:t>
      </w:r>
      <w:r w:rsidRPr="00DD6B78">
        <w:rPr>
          <w:sz w:val="24"/>
          <w:szCs w:val="24"/>
        </w:rPr>
        <w:t>;</w:t>
      </w:r>
    </w:p>
    <w:p w:rsidR="008A25EC" w:rsidRPr="00DD6B78" w:rsidRDefault="008A25EC" w:rsidP="008A25EC">
      <w:pPr>
        <w:pStyle w:val="Paragrafoelenco"/>
        <w:numPr>
          <w:ilvl w:val="0"/>
          <w:numId w:val="6"/>
        </w:numPr>
        <w:rPr>
          <w:sz w:val="24"/>
          <w:szCs w:val="24"/>
        </w:rPr>
      </w:pPr>
      <w:r w:rsidRPr="00DD6B78">
        <w:rPr>
          <w:sz w:val="24"/>
          <w:szCs w:val="24"/>
        </w:rPr>
        <w:t>servizi religiosi: chiese;</w:t>
      </w:r>
    </w:p>
    <w:p w:rsidR="008A25EC" w:rsidRPr="00DD6B78" w:rsidRDefault="008A25EC" w:rsidP="008A25EC">
      <w:pPr>
        <w:pStyle w:val="Paragrafoelenco"/>
        <w:numPr>
          <w:ilvl w:val="0"/>
          <w:numId w:val="6"/>
        </w:numPr>
        <w:rPr>
          <w:sz w:val="24"/>
          <w:szCs w:val="24"/>
        </w:rPr>
      </w:pPr>
      <w:r w:rsidRPr="00DD6B78">
        <w:rPr>
          <w:sz w:val="24"/>
          <w:szCs w:val="24"/>
        </w:rPr>
        <w:t>servizi sanitari: ospedale di Gardone Val Tr</w:t>
      </w:r>
      <w:r w:rsidR="00EE758A">
        <w:rPr>
          <w:sz w:val="24"/>
          <w:szCs w:val="24"/>
        </w:rPr>
        <w:t xml:space="preserve">ompia (preso in considerazione trovandosi </w:t>
      </w:r>
      <w:r w:rsidRPr="00DD6B78">
        <w:rPr>
          <w:sz w:val="24"/>
          <w:szCs w:val="24"/>
        </w:rPr>
        <w:t>sul confine del comune in esame);</w:t>
      </w:r>
    </w:p>
    <w:p w:rsidR="008A25EC" w:rsidRPr="00DD6B78" w:rsidRDefault="008A25EC" w:rsidP="008A25EC">
      <w:pPr>
        <w:pStyle w:val="Paragrafoelenco"/>
        <w:numPr>
          <w:ilvl w:val="0"/>
          <w:numId w:val="6"/>
        </w:numPr>
        <w:rPr>
          <w:sz w:val="24"/>
          <w:szCs w:val="24"/>
        </w:rPr>
      </w:pPr>
      <w:r w:rsidRPr="00DD6B78">
        <w:rPr>
          <w:sz w:val="24"/>
          <w:szCs w:val="24"/>
        </w:rPr>
        <w:t>servizi sportivi: campi sportivi, skate park;</w:t>
      </w:r>
    </w:p>
    <w:p w:rsidR="008A25EC" w:rsidRPr="00DD6B78" w:rsidRDefault="008A25EC" w:rsidP="008A25EC">
      <w:pPr>
        <w:pStyle w:val="Paragrafoelenco"/>
        <w:numPr>
          <w:ilvl w:val="0"/>
          <w:numId w:val="6"/>
        </w:numPr>
        <w:rPr>
          <w:sz w:val="24"/>
          <w:szCs w:val="24"/>
        </w:rPr>
      </w:pPr>
      <w:r w:rsidRPr="00DD6B78">
        <w:rPr>
          <w:sz w:val="24"/>
          <w:szCs w:val="24"/>
        </w:rPr>
        <w:t>servizi ricreativi: parchi pubblici;</w:t>
      </w:r>
    </w:p>
    <w:p w:rsidR="008A25EC" w:rsidRPr="00DD6B78" w:rsidRDefault="008A25EC" w:rsidP="008A25EC">
      <w:pPr>
        <w:pStyle w:val="Paragrafoelenco"/>
        <w:numPr>
          <w:ilvl w:val="0"/>
          <w:numId w:val="6"/>
        </w:numPr>
        <w:rPr>
          <w:sz w:val="24"/>
          <w:szCs w:val="24"/>
        </w:rPr>
      </w:pPr>
      <w:r w:rsidRPr="00DD6B78">
        <w:rPr>
          <w:sz w:val="24"/>
          <w:szCs w:val="24"/>
        </w:rPr>
        <w:t>cimitero</w:t>
      </w:r>
      <w:r w:rsidR="003343E2">
        <w:rPr>
          <w:sz w:val="24"/>
          <w:szCs w:val="24"/>
        </w:rPr>
        <w:t>;</w:t>
      </w:r>
    </w:p>
    <w:p w:rsidR="008A25EC" w:rsidRPr="00DD6B78" w:rsidRDefault="008A25EC" w:rsidP="008A25EC">
      <w:pPr>
        <w:pStyle w:val="Paragrafoelenco"/>
        <w:numPr>
          <w:ilvl w:val="0"/>
          <w:numId w:val="6"/>
        </w:numPr>
        <w:rPr>
          <w:sz w:val="24"/>
          <w:szCs w:val="24"/>
        </w:rPr>
      </w:pPr>
      <w:r w:rsidRPr="00DD6B78">
        <w:rPr>
          <w:sz w:val="24"/>
          <w:szCs w:val="24"/>
        </w:rPr>
        <w:t>attività commerciali: supermercati, raggruppamenti di negozi;</w:t>
      </w:r>
    </w:p>
    <w:p w:rsidR="008A25EC" w:rsidRPr="00DD6B78" w:rsidRDefault="008A25EC" w:rsidP="008A25EC">
      <w:pPr>
        <w:pStyle w:val="Paragrafoelenco"/>
        <w:numPr>
          <w:ilvl w:val="0"/>
          <w:numId w:val="6"/>
        </w:numPr>
        <w:rPr>
          <w:sz w:val="24"/>
          <w:szCs w:val="24"/>
        </w:rPr>
      </w:pPr>
      <w:r w:rsidRPr="00DD6B78">
        <w:rPr>
          <w:sz w:val="24"/>
          <w:szCs w:val="24"/>
        </w:rPr>
        <w:t>attività industriali: poli industriali principali;</w:t>
      </w:r>
    </w:p>
    <w:p w:rsidR="008A25EC" w:rsidRPr="00DD6B78" w:rsidRDefault="003343E2" w:rsidP="008A25EC">
      <w:pPr>
        <w:pStyle w:val="Paragrafoelenco"/>
        <w:numPr>
          <w:ilvl w:val="0"/>
          <w:numId w:val="6"/>
        </w:numPr>
        <w:rPr>
          <w:sz w:val="24"/>
          <w:szCs w:val="24"/>
        </w:rPr>
      </w:pPr>
      <w:r>
        <w:rPr>
          <w:sz w:val="24"/>
          <w:szCs w:val="24"/>
        </w:rPr>
        <w:t xml:space="preserve">alberghi - bar - </w:t>
      </w:r>
      <w:r w:rsidR="008A25EC" w:rsidRPr="00DD6B78">
        <w:rPr>
          <w:sz w:val="24"/>
          <w:szCs w:val="24"/>
        </w:rPr>
        <w:t>ristorazione.</w:t>
      </w:r>
    </w:p>
    <w:p w:rsidR="00ED7132" w:rsidRDefault="008A25EC" w:rsidP="00DD6B78">
      <w:pPr>
        <w:rPr>
          <w:sz w:val="24"/>
          <w:szCs w:val="24"/>
        </w:rPr>
      </w:pPr>
      <w:r w:rsidRPr="00DD6B78">
        <w:rPr>
          <w:sz w:val="24"/>
          <w:szCs w:val="24"/>
        </w:rPr>
        <w:t>Infine, è stata tracciata la linea del trasporto pubblico locale (autobus) con le relative fermate.</w:t>
      </w:r>
    </w:p>
    <w:p w:rsidR="00ED7132" w:rsidRDefault="00ED7132">
      <w:pPr>
        <w:spacing w:after="160" w:line="259" w:lineRule="auto"/>
        <w:rPr>
          <w:sz w:val="24"/>
          <w:szCs w:val="24"/>
        </w:rPr>
      </w:pPr>
      <w:r>
        <w:rPr>
          <w:sz w:val="24"/>
          <w:szCs w:val="24"/>
        </w:rPr>
        <w:br w:type="page"/>
      </w:r>
    </w:p>
    <w:p w:rsidR="00ED7132" w:rsidRPr="00060905" w:rsidRDefault="00ED7132" w:rsidP="00ED7132">
      <w:pPr>
        <w:pStyle w:val="Titolo1"/>
        <w:spacing w:before="0" w:after="240"/>
        <w:jc w:val="center"/>
        <w:rPr>
          <w:b/>
          <w:u w:val="single"/>
        </w:rPr>
      </w:pPr>
      <w:bookmarkStart w:id="13" w:name="_Toc1407497"/>
      <w:r w:rsidRPr="00060905">
        <w:rPr>
          <w:b/>
          <w:u w:val="single"/>
        </w:rPr>
        <w:lastRenderedPageBreak/>
        <w:t>RILIEVO STRADALE</w:t>
      </w:r>
      <w:bookmarkEnd w:id="13"/>
    </w:p>
    <w:p w:rsidR="00ED7132" w:rsidRPr="003343E2" w:rsidRDefault="00ED7132" w:rsidP="00ED7132">
      <w:pPr>
        <w:pStyle w:val="Titolo2"/>
        <w:spacing w:before="0" w:after="240"/>
        <w:rPr>
          <w:u w:val="single"/>
        </w:rPr>
      </w:pPr>
      <w:bookmarkStart w:id="14" w:name="_Toc1407498"/>
      <w:r w:rsidRPr="003343E2">
        <w:rPr>
          <w:u w:val="single"/>
        </w:rPr>
        <w:t>OBIETTIVI</w:t>
      </w:r>
      <w:bookmarkEnd w:id="14"/>
    </w:p>
    <w:p w:rsidR="00ED7132" w:rsidRPr="00BF5963" w:rsidRDefault="00ED1D34" w:rsidP="00ED7132">
      <w:pPr>
        <w:jc w:val="both"/>
        <w:rPr>
          <w:sz w:val="24"/>
          <w:szCs w:val="24"/>
        </w:rPr>
      </w:pPr>
      <w:r>
        <w:rPr>
          <w:sz w:val="24"/>
          <w:szCs w:val="24"/>
        </w:rPr>
        <w:t xml:space="preserve">Lo scopo di questa esercitazione è </w:t>
      </w:r>
      <w:r w:rsidR="00113A45">
        <w:rPr>
          <w:sz w:val="24"/>
          <w:szCs w:val="24"/>
        </w:rPr>
        <w:t xml:space="preserve">l’effettuare </w:t>
      </w:r>
      <w:r>
        <w:rPr>
          <w:sz w:val="24"/>
          <w:szCs w:val="24"/>
        </w:rPr>
        <w:t>il rilievo</w:t>
      </w:r>
      <w:r w:rsidR="00ED7132" w:rsidRPr="00BF5963">
        <w:rPr>
          <w:sz w:val="24"/>
          <w:szCs w:val="24"/>
        </w:rPr>
        <w:t>:</w:t>
      </w:r>
    </w:p>
    <w:p w:rsidR="00ED7132" w:rsidRPr="00BF5963" w:rsidRDefault="00ED7132" w:rsidP="00ED7132">
      <w:pPr>
        <w:pStyle w:val="Paragrafoelenco"/>
        <w:numPr>
          <w:ilvl w:val="0"/>
          <w:numId w:val="4"/>
        </w:numPr>
        <w:jc w:val="both"/>
        <w:rPr>
          <w:sz w:val="24"/>
          <w:szCs w:val="24"/>
        </w:rPr>
      </w:pPr>
      <w:r w:rsidRPr="00BF5963">
        <w:rPr>
          <w:sz w:val="24"/>
          <w:szCs w:val="24"/>
        </w:rPr>
        <w:t>del traffico di un’intersezione stradale;</w:t>
      </w:r>
    </w:p>
    <w:p w:rsidR="00ED7132" w:rsidRPr="00BF5963" w:rsidRDefault="00ED7132" w:rsidP="00ED7132">
      <w:pPr>
        <w:pStyle w:val="Paragrafoelenco"/>
        <w:numPr>
          <w:ilvl w:val="0"/>
          <w:numId w:val="4"/>
        </w:numPr>
        <w:jc w:val="both"/>
        <w:rPr>
          <w:sz w:val="24"/>
          <w:szCs w:val="24"/>
        </w:rPr>
      </w:pPr>
      <w:r w:rsidRPr="00BF5963">
        <w:rPr>
          <w:sz w:val="24"/>
          <w:szCs w:val="24"/>
        </w:rPr>
        <w:t>del traffico di una sezione stradale;</w:t>
      </w:r>
    </w:p>
    <w:p w:rsidR="00113A45" w:rsidRPr="00610BC2" w:rsidRDefault="00ED7132" w:rsidP="00113A45">
      <w:pPr>
        <w:pStyle w:val="Paragrafoelenco"/>
        <w:numPr>
          <w:ilvl w:val="0"/>
          <w:numId w:val="4"/>
        </w:numPr>
        <w:jc w:val="both"/>
        <w:rPr>
          <w:sz w:val="24"/>
          <w:szCs w:val="24"/>
        </w:rPr>
      </w:pPr>
      <w:r w:rsidRPr="00BF5963">
        <w:rPr>
          <w:sz w:val="24"/>
          <w:szCs w:val="24"/>
        </w:rPr>
        <w:t>della sosta di un</w:t>
      </w:r>
      <w:r w:rsidR="00ED1D34">
        <w:rPr>
          <w:sz w:val="24"/>
          <w:szCs w:val="24"/>
        </w:rPr>
        <w:t xml:space="preserve">’area </w:t>
      </w:r>
      <w:proofErr w:type="gramStart"/>
      <w:r w:rsidR="00ED1D34">
        <w:rPr>
          <w:sz w:val="24"/>
          <w:szCs w:val="24"/>
        </w:rPr>
        <w:t xml:space="preserve">a </w:t>
      </w:r>
      <w:r w:rsidRPr="00BF5963">
        <w:rPr>
          <w:sz w:val="24"/>
          <w:szCs w:val="24"/>
        </w:rPr>
        <w:t xml:space="preserve"> parcheggio</w:t>
      </w:r>
      <w:proofErr w:type="gramEnd"/>
      <w:r w:rsidRPr="00BF5963">
        <w:rPr>
          <w:sz w:val="24"/>
          <w:szCs w:val="24"/>
        </w:rPr>
        <w:t>.</w:t>
      </w:r>
    </w:p>
    <w:p w:rsidR="00113A45" w:rsidRPr="00490948" w:rsidRDefault="00113A45" w:rsidP="00113A45">
      <w:pPr>
        <w:pStyle w:val="Titolo2"/>
        <w:spacing w:before="0" w:after="240"/>
        <w:rPr>
          <w:i/>
          <w:u w:val="single"/>
        </w:rPr>
      </w:pPr>
      <w:bookmarkStart w:id="15" w:name="_Toc1407499"/>
      <w:r w:rsidRPr="003F0BDA">
        <w:rPr>
          <w:u w:val="single"/>
        </w:rPr>
        <w:t>ELABORAZIONE</w:t>
      </w:r>
      <w:bookmarkEnd w:id="15"/>
    </w:p>
    <w:p w:rsidR="00150D80" w:rsidRDefault="00113A45" w:rsidP="00C126A0">
      <w:pPr>
        <w:jc w:val="both"/>
        <w:rPr>
          <w:noProof/>
          <w:lang w:eastAsia="it-IT"/>
        </w:rPr>
      </w:pPr>
      <w:r>
        <w:rPr>
          <w:sz w:val="24"/>
          <w:szCs w:val="24"/>
        </w:rPr>
        <w:t xml:space="preserve">In </w:t>
      </w:r>
      <w:r>
        <w:rPr>
          <w:i/>
          <w:sz w:val="24"/>
          <w:szCs w:val="24"/>
        </w:rPr>
        <w:t xml:space="preserve">Figura R.1 </w:t>
      </w:r>
      <w:r>
        <w:rPr>
          <w:sz w:val="24"/>
          <w:szCs w:val="24"/>
        </w:rPr>
        <w:t>sono indicate le posizioni in cui sono stati svolti i rilievi.</w:t>
      </w:r>
    </w:p>
    <w:p w:rsidR="00113A45" w:rsidRDefault="00150D80" w:rsidP="00150D80">
      <w:pPr>
        <w:keepNext/>
        <w:jc w:val="center"/>
      </w:pPr>
      <w:r>
        <w:rPr>
          <w:noProof/>
          <w:lang w:eastAsia="it-IT"/>
        </w:rPr>
        <w:drawing>
          <wp:inline distT="0" distB="0" distL="0" distR="0">
            <wp:extent cx="5716270" cy="3826718"/>
            <wp:effectExtent l="19050" t="19050" r="17780" b="2159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527" t="631" r="105" b="-1"/>
                    <a:stretch/>
                  </pic:blipFill>
                  <pic:spPr bwMode="auto">
                    <a:xfrm>
                      <a:off x="0" y="0"/>
                      <a:ext cx="5716766" cy="3827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13A45" w:rsidRPr="00C126A0" w:rsidRDefault="00113A45" w:rsidP="00C126A0">
      <w:pPr>
        <w:pStyle w:val="Didascalia"/>
        <w:jc w:val="center"/>
        <w:rPr>
          <w:color w:val="auto"/>
          <w:sz w:val="24"/>
          <w:szCs w:val="24"/>
        </w:rPr>
      </w:pPr>
      <w:r w:rsidRPr="00113A45">
        <w:rPr>
          <w:b/>
          <w:color w:val="auto"/>
        </w:rPr>
        <w:t xml:space="preserve">Figura </w:t>
      </w:r>
      <w:r>
        <w:rPr>
          <w:b/>
          <w:color w:val="auto"/>
        </w:rPr>
        <w:t>R.1_</w:t>
      </w:r>
      <w:r w:rsidR="005B488A">
        <w:rPr>
          <w:color w:val="auto"/>
        </w:rPr>
        <w:t>Posizioni in cui sono stati svolti i rilievi</w:t>
      </w:r>
    </w:p>
    <w:p w:rsidR="00ED7132" w:rsidRPr="00490948" w:rsidRDefault="00060905" w:rsidP="00490948">
      <w:pPr>
        <w:pStyle w:val="Titolo3"/>
        <w:spacing w:after="240"/>
        <w:rPr>
          <w:i/>
          <w:color w:val="auto"/>
          <w:u w:val="single"/>
        </w:rPr>
      </w:pPr>
      <w:bookmarkStart w:id="16" w:name="_Toc1407500"/>
      <w:r w:rsidRPr="00490948">
        <w:rPr>
          <w:i/>
          <w:color w:val="auto"/>
          <w:u w:val="single"/>
        </w:rPr>
        <w:t xml:space="preserve">Rilievo del traffico di </w:t>
      </w:r>
      <w:proofErr w:type="gramStart"/>
      <w:r w:rsidRPr="00490948">
        <w:rPr>
          <w:i/>
          <w:color w:val="auto"/>
          <w:u w:val="single"/>
        </w:rPr>
        <w:t>un intersezione</w:t>
      </w:r>
      <w:proofErr w:type="gramEnd"/>
      <w:r w:rsidRPr="00490948">
        <w:rPr>
          <w:i/>
          <w:color w:val="auto"/>
          <w:u w:val="single"/>
        </w:rPr>
        <w:t xml:space="preserve"> stradale</w:t>
      </w:r>
      <w:bookmarkEnd w:id="16"/>
    </w:p>
    <w:p w:rsidR="00ED7132" w:rsidRDefault="00DA026E" w:rsidP="003F0BDA">
      <w:pPr>
        <w:spacing w:after="0"/>
        <w:jc w:val="both"/>
        <w:rPr>
          <w:sz w:val="24"/>
          <w:szCs w:val="24"/>
        </w:rPr>
      </w:pPr>
      <w:r>
        <w:rPr>
          <w:sz w:val="24"/>
          <w:szCs w:val="24"/>
        </w:rPr>
        <w:t>L’intersezione</w:t>
      </w:r>
      <w:r w:rsidR="00ED7132" w:rsidRPr="00BF5963">
        <w:rPr>
          <w:sz w:val="24"/>
          <w:szCs w:val="24"/>
        </w:rPr>
        <w:t xml:space="preserve"> in analisi è</w:t>
      </w:r>
      <w:r w:rsidR="003F0BDA" w:rsidRPr="003F0BDA">
        <w:rPr>
          <w:sz w:val="24"/>
          <w:szCs w:val="24"/>
        </w:rPr>
        <w:t xml:space="preserve"> </w:t>
      </w:r>
      <w:r w:rsidR="00FC5564">
        <w:rPr>
          <w:sz w:val="24"/>
          <w:szCs w:val="24"/>
        </w:rPr>
        <w:t>quella relativa</w:t>
      </w:r>
      <w:r w:rsidR="003F0BDA" w:rsidRPr="00BF5963">
        <w:rPr>
          <w:sz w:val="24"/>
          <w:szCs w:val="24"/>
        </w:rPr>
        <w:t xml:space="preserve"> </w:t>
      </w:r>
      <w:r w:rsidR="003F0BDA">
        <w:rPr>
          <w:sz w:val="24"/>
          <w:szCs w:val="24"/>
        </w:rPr>
        <w:t>al</w:t>
      </w:r>
      <w:r w:rsidR="003F0BDA" w:rsidRPr="00BF5963">
        <w:rPr>
          <w:sz w:val="24"/>
          <w:szCs w:val="24"/>
        </w:rPr>
        <w:t>l’incrocio di Ponte Zanano</w:t>
      </w:r>
      <w:r w:rsidR="00150D80">
        <w:rPr>
          <w:sz w:val="24"/>
          <w:szCs w:val="24"/>
        </w:rPr>
        <w:t xml:space="preserve"> (</w:t>
      </w:r>
      <w:r w:rsidR="00C5760A">
        <w:rPr>
          <w:i/>
          <w:sz w:val="24"/>
          <w:szCs w:val="24"/>
        </w:rPr>
        <w:t>Figura R.1,</w:t>
      </w:r>
      <w:r w:rsidR="00300B95">
        <w:rPr>
          <w:i/>
          <w:sz w:val="24"/>
          <w:szCs w:val="24"/>
        </w:rPr>
        <w:t xml:space="preserve"> </w:t>
      </w:r>
      <w:r w:rsidR="00150D80" w:rsidRPr="00C5760A">
        <w:rPr>
          <w:i/>
          <w:sz w:val="24"/>
          <w:szCs w:val="24"/>
        </w:rPr>
        <w:t>1</w:t>
      </w:r>
      <w:r w:rsidR="00150D80">
        <w:rPr>
          <w:sz w:val="24"/>
          <w:szCs w:val="24"/>
        </w:rPr>
        <w:t>)</w:t>
      </w:r>
      <w:r w:rsidR="003F0BDA">
        <w:rPr>
          <w:sz w:val="24"/>
          <w:szCs w:val="24"/>
        </w:rPr>
        <w:t>,</w:t>
      </w:r>
      <w:r w:rsidR="005B488A">
        <w:rPr>
          <w:sz w:val="24"/>
          <w:szCs w:val="24"/>
        </w:rPr>
        <w:t xml:space="preserve"> situata nella zona nord</w:t>
      </w:r>
      <w:r w:rsidR="003F0BDA">
        <w:rPr>
          <w:sz w:val="24"/>
          <w:szCs w:val="24"/>
        </w:rPr>
        <w:t xml:space="preserve"> del comune di Sarezzo.</w:t>
      </w:r>
      <w:r w:rsidR="00ED7132" w:rsidRPr="00BF5963">
        <w:rPr>
          <w:sz w:val="24"/>
          <w:szCs w:val="24"/>
        </w:rPr>
        <w:t xml:space="preserve"> </w:t>
      </w:r>
    </w:p>
    <w:p w:rsidR="00DE04A2" w:rsidRDefault="003F0BDA" w:rsidP="00DE04A2">
      <w:pPr>
        <w:spacing w:after="0"/>
        <w:jc w:val="both"/>
        <w:rPr>
          <w:sz w:val="24"/>
          <w:szCs w:val="24"/>
        </w:rPr>
      </w:pPr>
      <w:r>
        <w:rPr>
          <w:sz w:val="24"/>
          <w:szCs w:val="24"/>
        </w:rPr>
        <w:t>Tale scelta è stata effettuata tenendo in considerazione che si tratta di un</w:t>
      </w:r>
      <w:r w:rsidR="00DE04A2">
        <w:rPr>
          <w:sz w:val="24"/>
          <w:szCs w:val="24"/>
        </w:rPr>
        <w:t xml:space="preserve"> nodo critico dal punto di vista dei flussi sia di autovetture che di veicoli pesanti di varie dimensioni, soprattutto nelle prime ore del mattino (7:30-9:00) e nel tardo pomeriggio (17:30-19:00).</w:t>
      </w:r>
    </w:p>
    <w:p w:rsidR="00150D80" w:rsidRDefault="00ED7132" w:rsidP="000E6DD6">
      <w:pPr>
        <w:spacing w:after="0"/>
        <w:jc w:val="both"/>
        <w:rPr>
          <w:sz w:val="24"/>
          <w:szCs w:val="24"/>
        </w:rPr>
      </w:pPr>
      <w:r w:rsidRPr="00BF5963">
        <w:rPr>
          <w:sz w:val="24"/>
          <w:szCs w:val="24"/>
        </w:rPr>
        <w:t xml:space="preserve">Il rilievo è stato effettuato in data 23 Ottobre 2015 </w:t>
      </w:r>
      <w:r w:rsidR="00FC5564">
        <w:rPr>
          <w:sz w:val="24"/>
          <w:szCs w:val="24"/>
        </w:rPr>
        <w:t xml:space="preserve">nell’ora di punta </w:t>
      </w:r>
      <w:r w:rsidRPr="00BF5963">
        <w:rPr>
          <w:sz w:val="24"/>
          <w:szCs w:val="24"/>
        </w:rPr>
        <w:t xml:space="preserve">mattutina </w:t>
      </w:r>
      <w:r w:rsidR="00FC5564">
        <w:rPr>
          <w:sz w:val="24"/>
          <w:szCs w:val="24"/>
        </w:rPr>
        <w:t>(8:00-9:</w:t>
      </w:r>
      <w:r w:rsidRPr="00BF5963">
        <w:rPr>
          <w:sz w:val="24"/>
          <w:szCs w:val="24"/>
        </w:rPr>
        <w:t>00</w:t>
      </w:r>
      <w:r w:rsidR="00FC5564">
        <w:rPr>
          <w:sz w:val="24"/>
          <w:szCs w:val="24"/>
        </w:rPr>
        <w:t>)</w:t>
      </w:r>
      <w:r w:rsidRPr="00BF5963">
        <w:rPr>
          <w:sz w:val="24"/>
          <w:szCs w:val="24"/>
        </w:rPr>
        <w:t>.</w:t>
      </w:r>
    </w:p>
    <w:p w:rsidR="008A3FBE" w:rsidRDefault="005B488A" w:rsidP="000E6DD6">
      <w:pPr>
        <w:keepNext/>
        <w:keepLines/>
        <w:spacing w:after="160" w:line="259" w:lineRule="auto"/>
        <w:rPr>
          <w:sz w:val="24"/>
          <w:szCs w:val="24"/>
        </w:rPr>
      </w:pPr>
      <w:r>
        <w:rPr>
          <w:sz w:val="24"/>
          <w:szCs w:val="24"/>
        </w:rPr>
        <w:lastRenderedPageBreak/>
        <w:t>Una volta rilevati i</w:t>
      </w:r>
      <w:r w:rsidR="006C5E9A">
        <w:rPr>
          <w:sz w:val="24"/>
          <w:szCs w:val="24"/>
        </w:rPr>
        <w:t xml:space="preserve"> </w:t>
      </w:r>
      <w:r>
        <w:rPr>
          <w:sz w:val="24"/>
          <w:szCs w:val="24"/>
        </w:rPr>
        <w:t xml:space="preserve">dati dei </w:t>
      </w:r>
      <w:r w:rsidR="006C5E9A">
        <w:rPr>
          <w:sz w:val="24"/>
          <w:szCs w:val="24"/>
        </w:rPr>
        <w:t>vari flussi di traffico</w:t>
      </w:r>
      <w:r>
        <w:rPr>
          <w:sz w:val="24"/>
          <w:szCs w:val="24"/>
        </w:rPr>
        <w:t>, essi</w:t>
      </w:r>
      <w:r w:rsidR="006C5E9A">
        <w:rPr>
          <w:sz w:val="24"/>
          <w:szCs w:val="24"/>
        </w:rPr>
        <w:t xml:space="preserve"> sono stati omogeneizzati per mezzo dei coefficienti di equivalenza riportati</w:t>
      </w:r>
      <w:r>
        <w:rPr>
          <w:sz w:val="24"/>
          <w:szCs w:val="24"/>
        </w:rPr>
        <w:t xml:space="preserve"> in </w:t>
      </w:r>
      <w:r>
        <w:rPr>
          <w:i/>
          <w:sz w:val="24"/>
          <w:szCs w:val="24"/>
        </w:rPr>
        <w:t>Tabella R.1</w:t>
      </w:r>
      <w:r w:rsidR="00F34640" w:rsidRPr="00F34640">
        <w:rPr>
          <w:sz w:val="24"/>
          <w:szCs w:val="24"/>
        </w:rPr>
        <w:t>.</w:t>
      </w:r>
    </w:p>
    <w:tbl>
      <w:tblPr>
        <w:tblStyle w:val="Grigliatabella"/>
        <w:tblW w:w="0" w:type="auto"/>
        <w:jc w:val="center"/>
        <w:tblLook w:val="04A0" w:firstRow="1" w:lastRow="0" w:firstColumn="1" w:lastColumn="0" w:noHBand="0" w:noVBand="1"/>
      </w:tblPr>
      <w:tblGrid>
        <w:gridCol w:w="3081"/>
        <w:gridCol w:w="2981"/>
        <w:gridCol w:w="3225"/>
      </w:tblGrid>
      <w:tr w:rsidR="008A3FBE" w:rsidRPr="00AE1BFF" w:rsidTr="00150D80">
        <w:trPr>
          <w:jc w:val="center"/>
        </w:trPr>
        <w:tc>
          <w:tcPr>
            <w:tcW w:w="3081" w:type="dxa"/>
            <w:shd w:val="clear" w:color="auto" w:fill="BFBFBF" w:themeFill="background1" w:themeFillShade="BF"/>
            <w:vAlign w:val="center"/>
          </w:tcPr>
          <w:p w:rsidR="008A3FBE" w:rsidRPr="00AE1BFF" w:rsidRDefault="008A3FBE" w:rsidP="000E6DD6">
            <w:pPr>
              <w:keepNext/>
              <w:keepLines/>
              <w:jc w:val="center"/>
              <w:rPr>
                <w:b/>
              </w:rPr>
            </w:pPr>
            <w:r w:rsidRPr="00AE1BFF">
              <w:rPr>
                <w:b/>
              </w:rPr>
              <w:t>CLASSE DI LUNGHEZZA</w:t>
            </w:r>
          </w:p>
        </w:tc>
        <w:tc>
          <w:tcPr>
            <w:tcW w:w="2981" w:type="dxa"/>
            <w:shd w:val="clear" w:color="auto" w:fill="BFBFBF" w:themeFill="background1" w:themeFillShade="BF"/>
            <w:vAlign w:val="center"/>
          </w:tcPr>
          <w:p w:rsidR="008A3FBE" w:rsidRPr="00AE1BFF" w:rsidRDefault="008A3FBE" w:rsidP="000E6DD6">
            <w:pPr>
              <w:keepNext/>
              <w:keepLines/>
              <w:jc w:val="center"/>
              <w:rPr>
                <w:b/>
              </w:rPr>
            </w:pPr>
            <w:r w:rsidRPr="00AE1BFF">
              <w:rPr>
                <w:b/>
              </w:rPr>
              <w:t>CLASSIFICAZIONE VEICOLI</w:t>
            </w:r>
          </w:p>
        </w:tc>
        <w:tc>
          <w:tcPr>
            <w:tcW w:w="3225" w:type="dxa"/>
            <w:shd w:val="clear" w:color="auto" w:fill="BFBFBF" w:themeFill="background1" w:themeFillShade="BF"/>
            <w:vAlign w:val="center"/>
          </w:tcPr>
          <w:p w:rsidR="008A3FBE" w:rsidRPr="00AE1BFF" w:rsidRDefault="008A3FBE" w:rsidP="000E6DD6">
            <w:pPr>
              <w:keepNext/>
              <w:keepLines/>
              <w:jc w:val="center"/>
              <w:rPr>
                <w:b/>
              </w:rPr>
            </w:pPr>
            <w:r w:rsidRPr="00AE1BFF">
              <w:rPr>
                <w:b/>
              </w:rPr>
              <w:t>COEFFICIENTE DI EQUIVALENZA ANAS</w:t>
            </w:r>
          </w:p>
        </w:tc>
      </w:tr>
      <w:tr w:rsidR="008A3FBE" w:rsidTr="00150D80">
        <w:trPr>
          <w:jc w:val="center"/>
        </w:trPr>
        <w:tc>
          <w:tcPr>
            <w:tcW w:w="3081" w:type="dxa"/>
            <w:shd w:val="clear" w:color="auto" w:fill="auto"/>
          </w:tcPr>
          <w:p w:rsidR="008A3FBE" w:rsidRDefault="008A3FBE" w:rsidP="000E6DD6">
            <w:pPr>
              <w:keepNext/>
              <w:keepLines/>
            </w:pPr>
            <w:r>
              <w:t>-</w:t>
            </w:r>
          </w:p>
        </w:tc>
        <w:tc>
          <w:tcPr>
            <w:tcW w:w="2981" w:type="dxa"/>
          </w:tcPr>
          <w:p w:rsidR="008A3FBE" w:rsidRDefault="008A3FBE" w:rsidP="000E6DD6">
            <w:pPr>
              <w:keepNext/>
              <w:keepLines/>
            </w:pPr>
            <w:r>
              <w:t>Bicicletta</w:t>
            </w:r>
          </w:p>
        </w:tc>
        <w:tc>
          <w:tcPr>
            <w:tcW w:w="3225" w:type="dxa"/>
          </w:tcPr>
          <w:p w:rsidR="008A3FBE" w:rsidRDefault="008A3FBE" w:rsidP="000E6DD6">
            <w:pPr>
              <w:keepNext/>
              <w:keepLines/>
              <w:jc w:val="center"/>
            </w:pPr>
            <w:r>
              <w:t>0,2</w:t>
            </w:r>
          </w:p>
        </w:tc>
      </w:tr>
      <w:tr w:rsidR="008A3FBE" w:rsidTr="00150D80">
        <w:trPr>
          <w:jc w:val="center"/>
        </w:trPr>
        <w:tc>
          <w:tcPr>
            <w:tcW w:w="3081" w:type="dxa"/>
            <w:shd w:val="clear" w:color="auto" w:fill="auto"/>
          </w:tcPr>
          <w:p w:rsidR="008A3FBE" w:rsidRDefault="008A3FBE" w:rsidP="000E6DD6">
            <w:pPr>
              <w:keepNext/>
              <w:keepLines/>
            </w:pPr>
            <w:r>
              <w:t>&lt; 2,0m</w:t>
            </w:r>
          </w:p>
        </w:tc>
        <w:tc>
          <w:tcPr>
            <w:tcW w:w="2981" w:type="dxa"/>
          </w:tcPr>
          <w:p w:rsidR="008A3FBE" w:rsidRDefault="008A3FBE" w:rsidP="000E6DD6">
            <w:pPr>
              <w:keepNext/>
              <w:keepLines/>
            </w:pPr>
            <w:r>
              <w:t>Motociclo</w:t>
            </w:r>
          </w:p>
        </w:tc>
        <w:tc>
          <w:tcPr>
            <w:tcW w:w="3225" w:type="dxa"/>
          </w:tcPr>
          <w:p w:rsidR="008A3FBE" w:rsidRDefault="008A3FBE" w:rsidP="000E6DD6">
            <w:pPr>
              <w:keepNext/>
              <w:keepLines/>
              <w:jc w:val="center"/>
            </w:pPr>
            <w:r>
              <w:t>0,3</w:t>
            </w:r>
          </w:p>
        </w:tc>
      </w:tr>
      <w:tr w:rsidR="008A3FBE" w:rsidTr="00150D80">
        <w:trPr>
          <w:jc w:val="center"/>
        </w:trPr>
        <w:tc>
          <w:tcPr>
            <w:tcW w:w="3081" w:type="dxa"/>
            <w:shd w:val="clear" w:color="auto" w:fill="auto"/>
          </w:tcPr>
          <w:p w:rsidR="008A3FBE" w:rsidRDefault="008A3FBE" w:rsidP="000E6DD6">
            <w:pPr>
              <w:keepNext/>
              <w:keepLines/>
            </w:pPr>
            <w:r>
              <w:t>2,0 – 5,0m</w:t>
            </w:r>
          </w:p>
        </w:tc>
        <w:tc>
          <w:tcPr>
            <w:tcW w:w="2981" w:type="dxa"/>
          </w:tcPr>
          <w:p w:rsidR="008A3FBE" w:rsidRDefault="008A3FBE" w:rsidP="000E6DD6">
            <w:pPr>
              <w:keepNext/>
              <w:keepLines/>
            </w:pPr>
            <w:r>
              <w:t>Autovettura</w:t>
            </w:r>
          </w:p>
        </w:tc>
        <w:tc>
          <w:tcPr>
            <w:tcW w:w="3225" w:type="dxa"/>
          </w:tcPr>
          <w:p w:rsidR="008A3FBE" w:rsidRDefault="008A3FBE" w:rsidP="000E6DD6">
            <w:pPr>
              <w:keepNext/>
              <w:keepLines/>
              <w:jc w:val="center"/>
            </w:pPr>
            <w:r>
              <w:t>1</w:t>
            </w:r>
          </w:p>
        </w:tc>
      </w:tr>
      <w:tr w:rsidR="008A3FBE" w:rsidTr="00150D80">
        <w:trPr>
          <w:jc w:val="center"/>
        </w:trPr>
        <w:tc>
          <w:tcPr>
            <w:tcW w:w="3081" w:type="dxa"/>
            <w:shd w:val="clear" w:color="auto" w:fill="auto"/>
          </w:tcPr>
          <w:p w:rsidR="008A3FBE" w:rsidRDefault="008A3FBE" w:rsidP="000E6DD6">
            <w:pPr>
              <w:keepNext/>
              <w:keepLines/>
            </w:pPr>
            <w:r>
              <w:t>5,0 – 7,5m</w:t>
            </w:r>
          </w:p>
        </w:tc>
        <w:tc>
          <w:tcPr>
            <w:tcW w:w="2981" w:type="dxa"/>
          </w:tcPr>
          <w:p w:rsidR="008A3FBE" w:rsidRDefault="008A3FBE" w:rsidP="000E6DD6">
            <w:pPr>
              <w:keepNext/>
              <w:keepLines/>
            </w:pPr>
            <w:r>
              <w:t>Veicolo commerciale leggero</w:t>
            </w:r>
          </w:p>
        </w:tc>
        <w:tc>
          <w:tcPr>
            <w:tcW w:w="3225" w:type="dxa"/>
          </w:tcPr>
          <w:p w:rsidR="008A3FBE" w:rsidRDefault="008A3FBE" w:rsidP="000E6DD6">
            <w:pPr>
              <w:keepNext/>
              <w:keepLines/>
              <w:jc w:val="center"/>
            </w:pPr>
            <w:r>
              <w:t>1,5</w:t>
            </w:r>
          </w:p>
        </w:tc>
      </w:tr>
      <w:tr w:rsidR="008A3FBE" w:rsidTr="00150D80">
        <w:trPr>
          <w:jc w:val="center"/>
        </w:trPr>
        <w:tc>
          <w:tcPr>
            <w:tcW w:w="3081" w:type="dxa"/>
            <w:shd w:val="clear" w:color="auto" w:fill="auto"/>
          </w:tcPr>
          <w:p w:rsidR="008A3FBE" w:rsidRDefault="008A3FBE" w:rsidP="000E6DD6">
            <w:pPr>
              <w:keepNext/>
              <w:keepLines/>
            </w:pPr>
            <w:r>
              <w:t>7,5 – 10,0m</w:t>
            </w:r>
          </w:p>
        </w:tc>
        <w:tc>
          <w:tcPr>
            <w:tcW w:w="2981" w:type="dxa"/>
          </w:tcPr>
          <w:p w:rsidR="008A3FBE" w:rsidRDefault="008A3FBE" w:rsidP="000E6DD6">
            <w:pPr>
              <w:keepNext/>
              <w:keepLines/>
            </w:pPr>
            <w:r>
              <w:t>Veicolo commerciale pesante</w:t>
            </w:r>
          </w:p>
        </w:tc>
        <w:tc>
          <w:tcPr>
            <w:tcW w:w="3225" w:type="dxa"/>
          </w:tcPr>
          <w:p w:rsidR="008A3FBE" w:rsidRDefault="008A3FBE" w:rsidP="000E6DD6">
            <w:pPr>
              <w:keepNext/>
              <w:keepLines/>
              <w:jc w:val="center"/>
            </w:pPr>
            <w:r>
              <w:t>2,5</w:t>
            </w:r>
          </w:p>
        </w:tc>
      </w:tr>
      <w:tr w:rsidR="008A3FBE" w:rsidTr="00150D80">
        <w:trPr>
          <w:jc w:val="center"/>
        </w:trPr>
        <w:tc>
          <w:tcPr>
            <w:tcW w:w="3081" w:type="dxa"/>
            <w:shd w:val="clear" w:color="auto" w:fill="auto"/>
          </w:tcPr>
          <w:p w:rsidR="008A3FBE" w:rsidRDefault="008A3FBE" w:rsidP="000E6DD6">
            <w:pPr>
              <w:keepNext/>
              <w:keepLines/>
            </w:pPr>
            <w:r>
              <w:t>10,0 – 12,5m</w:t>
            </w:r>
          </w:p>
        </w:tc>
        <w:tc>
          <w:tcPr>
            <w:tcW w:w="2981" w:type="dxa"/>
          </w:tcPr>
          <w:p w:rsidR="008A3FBE" w:rsidRDefault="008A3FBE" w:rsidP="000E6DD6">
            <w:pPr>
              <w:keepNext/>
              <w:keepLines/>
            </w:pPr>
            <w:r>
              <w:t>Autobus</w:t>
            </w:r>
          </w:p>
        </w:tc>
        <w:tc>
          <w:tcPr>
            <w:tcW w:w="3225" w:type="dxa"/>
          </w:tcPr>
          <w:p w:rsidR="008A3FBE" w:rsidRDefault="008A3FBE" w:rsidP="000E6DD6">
            <w:pPr>
              <w:keepNext/>
              <w:keepLines/>
              <w:jc w:val="center"/>
            </w:pPr>
            <w:r>
              <w:t>5</w:t>
            </w:r>
          </w:p>
        </w:tc>
      </w:tr>
      <w:tr w:rsidR="008A3FBE" w:rsidTr="00150D80">
        <w:trPr>
          <w:jc w:val="center"/>
        </w:trPr>
        <w:tc>
          <w:tcPr>
            <w:tcW w:w="3081" w:type="dxa"/>
            <w:shd w:val="clear" w:color="auto" w:fill="auto"/>
          </w:tcPr>
          <w:p w:rsidR="008A3FBE" w:rsidRDefault="008A3FBE" w:rsidP="000E6DD6">
            <w:pPr>
              <w:keepNext/>
              <w:keepLines/>
            </w:pPr>
            <w:r>
              <w:t>12,5 – 16,5m</w:t>
            </w:r>
          </w:p>
        </w:tc>
        <w:tc>
          <w:tcPr>
            <w:tcW w:w="2981" w:type="dxa"/>
          </w:tcPr>
          <w:p w:rsidR="008A3FBE" w:rsidRDefault="008A3FBE" w:rsidP="000E6DD6">
            <w:pPr>
              <w:keepNext/>
              <w:keepLines/>
            </w:pPr>
            <w:r>
              <w:t>Autoarticolato</w:t>
            </w:r>
          </w:p>
        </w:tc>
        <w:tc>
          <w:tcPr>
            <w:tcW w:w="3225" w:type="dxa"/>
          </w:tcPr>
          <w:p w:rsidR="008A3FBE" w:rsidRDefault="008A3FBE" w:rsidP="000E6DD6">
            <w:pPr>
              <w:keepNext/>
              <w:keepLines/>
              <w:jc w:val="center"/>
            </w:pPr>
            <w:r>
              <w:t>5</w:t>
            </w:r>
          </w:p>
        </w:tc>
      </w:tr>
    </w:tbl>
    <w:p w:rsidR="00992715" w:rsidRPr="00C126A0" w:rsidRDefault="005B488A" w:rsidP="00C126A0">
      <w:pPr>
        <w:pStyle w:val="Didascalia"/>
        <w:spacing w:before="240"/>
        <w:jc w:val="center"/>
        <w:rPr>
          <w:color w:val="auto"/>
          <w:sz w:val="24"/>
          <w:szCs w:val="24"/>
        </w:rPr>
      </w:pPr>
      <w:r w:rsidRPr="005B488A">
        <w:rPr>
          <w:b/>
          <w:color w:val="auto"/>
        </w:rPr>
        <w:t xml:space="preserve">Tabella </w:t>
      </w:r>
      <w:r>
        <w:rPr>
          <w:b/>
          <w:color w:val="auto"/>
        </w:rPr>
        <w:t>R.1_</w:t>
      </w:r>
      <w:r>
        <w:rPr>
          <w:color w:val="auto"/>
        </w:rPr>
        <w:t>Cofficienti di equivalenza</w:t>
      </w:r>
    </w:p>
    <w:p w:rsidR="006C5E9A" w:rsidRPr="00BF5963" w:rsidRDefault="008A3FBE" w:rsidP="00FC5564">
      <w:pPr>
        <w:spacing w:after="0"/>
        <w:jc w:val="both"/>
        <w:rPr>
          <w:sz w:val="24"/>
          <w:szCs w:val="24"/>
        </w:rPr>
      </w:pPr>
      <w:r>
        <w:rPr>
          <w:sz w:val="24"/>
          <w:szCs w:val="24"/>
        </w:rPr>
        <w:t>Di seguito si riportano l</w:t>
      </w:r>
      <w:r w:rsidR="005B488A">
        <w:rPr>
          <w:sz w:val="24"/>
          <w:szCs w:val="24"/>
        </w:rPr>
        <w:t>a</w:t>
      </w:r>
      <w:r>
        <w:rPr>
          <w:sz w:val="24"/>
          <w:szCs w:val="24"/>
        </w:rPr>
        <w:t xml:space="preserve"> </w:t>
      </w:r>
      <w:r w:rsidR="005B488A">
        <w:rPr>
          <w:i/>
          <w:sz w:val="24"/>
          <w:szCs w:val="24"/>
        </w:rPr>
        <w:t>Tabella R.2</w:t>
      </w:r>
      <w:r>
        <w:rPr>
          <w:sz w:val="24"/>
          <w:szCs w:val="24"/>
        </w:rPr>
        <w:t xml:space="preserve"> e </w:t>
      </w:r>
      <w:r w:rsidR="005B488A">
        <w:rPr>
          <w:sz w:val="24"/>
          <w:szCs w:val="24"/>
        </w:rPr>
        <w:t xml:space="preserve">la </w:t>
      </w:r>
      <w:r w:rsidR="005B488A">
        <w:rPr>
          <w:i/>
          <w:sz w:val="24"/>
          <w:szCs w:val="24"/>
        </w:rPr>
        <w:t>Tabella R.3</w:t>
      </w:r>
      <w:r w:rsidR="00992715">
        <w:rPr>
          <w:sz w:val="24"/>
          <w:szCs w:val="24"/>
        </w:rPr>
        <w:t xml:space="preserve"> relative ai dati raccolti.</w:t>
      </w:r>
    </w:p>
    <w:p w:rsidR="00ED7132" w:rsidRDefault="00ED7132" w:rsidP="000E6DD6">
      <w:pPr>
        <w:spacing w:before="240" w:after="0"/>
        <w:ind w:left="-142"/>
        <w:jc w:val="right"/>
      </w:pPr>
      <w:r w:rsidRPr="007E4686">
        <w:rPr>
          <w:noProof/>
          <w:lang w:eastAsia="it-IT"/>
        </w:rPr>
        <w:drawing>
          <wp:inline distT="0" distB="0" distL="0" distR="0" wp14:anchorId="3B434BA9" wp14:editId="1FBA5396">
            <wp:extent cx="5760000" cy="851359"/>
            <wp:effectExtent l="19050" t="19050" r="12700" b="25400"/>
            <wp:docPr id="3" name="Immagine 3" descr="C:\Users\Rita\Desktop\Trasporti\4 - Rilievo traffico\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ta\Desktop\Trasporti\4 - Rilievo traffico\TAB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00" cy="851359"/>
                    </a:xfrm>
                    <a:prstGeom prst="rect">
                      <a:avLst/>
                    </a:prstGeom>
                    <a:noFill/>
                    <a:ln>
                      <a:solidFill>
                        <a:schemeClr val="tx1"/>
                      </a:solidFill>
                    </a:ln>
                  </pic:spPr>
                </pic:pic>
              </a:graphicData>
            </a:graphic>
          </wp:inline>
        </w:drawing>
      </w:r>
    </w:p>
    <w:p w:rsidR="00ED7132" w:rsidRPr="008A3FBE" w:rsidRDefault="00ED7132" w:rsidP="00ED7132">
      <w:pPr>
        <w:spacing w:after="0"/>
        <w:ind w:left="-142"/>
        <w:jc w:val="center"/>
        <w:rPr>
          <w:i/>
          <w:sz w:val="16"/>
          <w:szCs w:val="16"/>
        </w:rPr>
      </w:pPr>
      <w:r w:rsidRPr="005B488A">
        <w:rPr>
          <w:b/>
          <w:i/>
          <w:iCs/>
          <w:sz w:val="18"/>
          <w:szCs w:val="18"/>
        </w:rPr>
        <w:t xml:space="preserve">Tabella </w:t>
      </w:r>
      <w:r w:rsidR="005B488A">
        <w:rPr>
          <w:b/>
          <w:i/>
          <w:iCs/>
          <w:sz w:val="18"/>
          <w:szCs w:val="18"/>
        </w:rPr>
        <w:t>R.2</w:t>
      </w:r>
      <w:r w:rsidR="005B488A" w:rsidRPr="005B488A">
        <w:rPr>
          <w:b/>
          <w:i/>
          <w:sz w:val="16"/>
          <w:szCs w:val="16"/>
        </w:rPr>
        <w:t>_</w:t>
      </w:r>
      <w:r w:rsidRPr="005B488A">
        <w:rPr>
          <w:i/>
          <w:iCs/>
          <w:sz w:val="18"/>
          <w:szCs w:val="18"/>
        </w:rPr>
        <w:t>Mezzi transitanti nelle varie direzioni</w:t>
      </w:r>
      <w:r w:rsidR="005B488A">
        <w:rPr>
          <w:i/>
          <w:iCs/>
          <w:sz w:val="18"/>
          <w:szCs w:val="18"/>
        </w:rPr>
        <w:t>,</w:t>
      </w:r>
      <w:r w:rsidRPr="005B488A">
        <w:rPr>
          <w:i/>
          <w:iCs/>
          <w:sz w:val="18"/>
          <w:szCs w:val="18"/>
        </w:rPr>
        <w:t xml:space="preserve"> distinti per tipologia</w:t>
      </w:r>
    </w:p>
    <w:p w:rsidR="00ED7132" w:rsidRDefault="00ED7132" w:rsidP="0089753D">
      <w:pPr>
        <w:spacing w:before="240" w:after="0"/>
        <w:ind w:left="-142"/>
        <w:jc w:val="center"/>
      </w:pPr>
      <w:r w:rsidRPr="007E4686">
        <w:rPr>
          <w:noProof/>
          <w:lang w:eastAsia="it-IT"/>
        </w:rPr>
        <w:drawing>
          <wp:inline distT="0" distB="0" distL="0" distR="0" wp14:anchorId="1B3AB6B9" wp14:editId="3680A62F">
            <wp:extent cx="5433019" cy="955040"/>
            <wp:effectExtent l="19050" t="19050" r="15875" b="16510"/>
            <wp:docPr id="4" name="Immagine 4" descr="C:\Users\Rita\Desktop\Trasporti\4 - Rilievo traffico\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ta\Desktop\Trasporti\4 - Rilievo traffico\TAB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3019" cy="955040"/>
                    </a:xfrm>
                    <a:prstGeom prst="rect">
                      <a:avLst/>
                    </a:prstGeom>
                    <a:noFill/>
                    <a:ln>
                      <a:solidFill>
                        <a:schemeClr val="tx1"/>
                      </a:solidFill>
                    </a:ln>
                  </pic:spPr>
                </pic:pic>
              </a:graphicData>
            </a:graphic>
          </wp:inline>
        </w:drawing>
      </w:r>
    </w:p>
    <w:p w:rsidR="006C5E9A" w:rsidRPr="000C51C5" w:rsidRDefault="00ED7132" w:rsidP="000C51C5">
      <w:pPr>
        <w:ind w:left="-142"/>
        <w:jc w:val="center"/>
        <w:rPr>
          <w:i/>
          <w:iCs/>
          <w:sz w:val="18"/>
          <w:szCs w:val="18"/>
        </w:rPr>
      </w:pPr>
      <w:r w:rsidRPr="005B488A">
        <w:rPr>
          <w:b/>
          <w:i/>
          <w:iCs/>
          <w:sz w:val="18"/>
          <w:szCs w:val="18"/>
        </w:rPr>
        <w:t xml:space="preserve">Tabella </w:t>
      </w:r>
      <w:r w:rsidR="005B488A">
        <w:rPr>
          <w:b/>
          <w:i/>
          <w:iCs/>
          <w:sz w:val="18"/>
          <w:szCs w:val="18"/>
        </w:rPr>
        <w:t>R.3_</w:t>
      </w:r>
      <w:r w:rsidRPr="008A3FBE">
        <w:rPr>
          <w:i/>
          <w:sz w:val="16"/>
          <w:szCs w:val="16"/>
        </w:rPr>
        <w:t xml:space="preserve"> </w:t>
      </w:r>
      <w:r w:rsidRPr="005B488A">
        <w:rPr>
          <w:i/>
          <w:iCs/>
          <w:sz w:val="18"/>
          <w:szCs w:val="18"/>
        </w:rPr>
        <w:t>Mezzi transitanti nelle varie direzioni</w:t>
      </w:r>
      <w:r w:rsidR="005B488A" w:rsidRPr="005B488A">
        <w:rPr>
          <w:i/>
          <w:iCs/>
          <w:sz w:val="18"/>
          <w:szCs w:val="18"/>
        </w:rPr>
        <w:t>,</w:t>
      </w:r>
      <w:r w:rsidRPr="005B488A">
        <w:rPr>
          <w:i/>
          <w:iCs/>
          <w:sz w:val="18"/>
          <w:szCs w:val="18"/>
        </w:rPr>
        <w:t xml:space="preserve"> distinti per tipologia</w:t>
      </w:r>
    </w:p>
    <w:p w:rsidR="006C5E9A" w:rsidRPr="00C611FF" w:rsidRDefault="006C5E9A" w:rsidP="006C5E9A">
      <w:pPr>
        <w:spacing w:after="0"/>
        <w:ind w:left="-142"/>
        <w:rPr>
          <w:i/>
          <w:sz w:val="24"/>
          <w:szCs w:val="24"/>
        </w:rPr>
      </w:pPr>
      <w:proofErr w:type="gramStart"/>
      <w:r w:rsidRPr="006C5E9A">
        <w:rPr>
          <w:sz w:val="24"/>
          <w:szCs w:val="24"/>
        </w:rPr>
        <w:t>Inoltre</w:t>
      </w:r>
      <w:proofErr w:type="gramEnd"/>
      <w:r w:rsidRPr="006C5E9A">
        <w:rPr>
          <w:sz w:val="24"/>
          <w:szCs w:val="24"/>
        </w:rPr>
        <w:t xml:space="preserve"> </w:t>
      </w:r>
      <w:r>
        <w:rPr>
          <w:sz w:val="24"/>
          <w:szCs w:val="24"/>
        </w:rPr>
        <w:t>è stata riprodotta la matrice origine/destinazione</w:t>
      </w:r>
      <w:r w:rsidR="00C611FF">
        <w:rPr>
          <w:sz w:val="24"/>
          <w:szCs w:val="24"/>
        </w:rPr>
        <w:t xml:space="preserve"> (</w:t>
      </w:r>
      <w:r w:rsidR="00C611FF">
        <w:rPr>
          <w:i/>
          <w:sz w:val="24"/>
          <w:szCs w:val="24"/>
        </w:rPr>
        <w:t>Tabella R.4)</w:t>
      </w:r>
      <w:r w:rsidR="00992715" w:rsidRPr="00992715">
        <w:rPr>
          <w:sz w:val="24"/>
          <w:szCs w:val="24"/>
        </w:rPr>
        <w:t>.</w:t>
      </w:r>
    </w:p>
    <w:p w:rsidR="006C5E9A" w:rsidRDefault="00ED7132" w:rsidP="008A3FBE">
      <w:pPr>
        <w:spacing w:before="240" w:after="0"/>
        <w:ind w:left="-142"/>
        <w:jc w:val="center"/>
      </w:pPr>
      <w:r w:rsidRPr="007E4686">
        <w:rPr>
          <w:noProof/>
          <w:lang w:eastAsia="it-IT"/>
        </w:rPr>
        <w:drawing>
          <wp:inline distT="0" distB="0" distL="0" distR="0" wp14:anchorId="731C8918" wp14:editId="28C45C80">
            <wp:extent cx="3803393" cy="1302105"/>
            <wp:effectExtent l="19050" t="19050" r="26035" b="12700"/>
            <wp:docPr id="5" name="Immagine 5" descr="C:\Users\Rita\Desktop\Trasporti\4 - Rilievo traffico\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ta\Desktop\Trasporti\4 - Rilievo traffico\TAB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3393" cy="1302105"/>
                    </a:xfrm>
                    <a:prstGeom prst="rect">
                      <a:avLst/>
                    </a:prstGeom>
                    <a:noFill/>
                    <a:ln>
                      <a:solidFill>
                        <a:schemeClr val="tx1"/>
                      </a:solidFill>
                    </a:ln>
                  </pic:spPr>
                </pic:pic>
              </a:graphicData>
            </a:graphic>
          </wp:inline>
        </w:drawing>
      </w:r>
    </w:p>
    <w:p w:rsidR="008A3FBE" w:rsidRPr="00C611FF" w:rsidRDefault="00ED7132" w:rsidP="000C51C5">
      <w:pPr>
        <w:ind w:left="-142"/>
        <w:jc w:val="center"/>
        <w:rPr>
          <w:i/>
          <w:iCs/>
          <w:sz w:val="18"/>
          <w:szCs w:val="18"/>
        </w:rPr>
      </w:pPr>
      <w:r w:rsidRPr="00C611FF">
        <w:rPr>
          <w:b/>
          <w:i/>
          <w:iCs/>
          <w:sz w:val="18"/>
          <w:szCs w:val="18"/>
        </w:rPr>
        <w:t xml:space="preserve">Tabella </w:t>
      </w:r>
      <w:r w:rsidR="00C611FF" w:rsidRPr="00C611FF">
        <w:rPr>
          <w:b/>
          <w:i/>
          <w:iCs/>
          <w:sz w:val="18"/>
          <w:szCs w:val="18"/>
        </w:rPr>
        <w:t>R.4_</w:t>
      </w:r>
      <w:r w:rsidRPr="008A3FBE">
        <w:rPr>
          <w:i/>
          <w:sz w:val="16"/>
          <w:szCs w:val="16"/>
        </w:rPr>
        <w:t xml:space="preserve"> </w:t>
      </w:r>
      <w:r w:rsidRPr="00C611FF">
        <w:rPr>
          <w:i/>
          <w:iCs/>
          <w:sz w:val="18"/>
          <w:szCs w:val="18"/>
        </w:rPr>
        <w:t>Mezzi equivalenti transitanti</w:t>
      </w:r>
      <w:r w:rsidR="008A3FBE" w:rsidRPr="00C611FF">
        <w:rPr>
          <w:i/>
          <w:iCs/>
          <w:sz w:val="18"/>
          <w:szCs w:val="18"/>
        </w:rPr>
        <w:t xml:space="preserve"> (veicoli </w:t>
      </w:r>
      <w:proofErr w:type="spellStart"/>
      <w:r w:rsidR="008A3FBE" w:rsidRPr="00C611FF">
        <w:rPr>
          <w:i/>
          <w:iCs/>
          <w:sz w:val="18"/>
          <w:szCs w:val="18"/>
        </w:rPr>
        <w:t>eq</w:t>
      </w:r>
      <w:proofErr w:type="spellEnd"/>
      <w:r w:rsidR="008A3FBE" w:rsidRPr="00C611FF">
        <w:rPr>
          <w:i/>
          <w:iCs/>
          <w:sz w:val="18"/>
          <w:szCs w:val="18"/>
        </w:rPr>
        <w:t>/h)</w:t>
      </w:r>
    </w:p>
    <w:p w:rsidR="008A3FBE" w:rsidRPr="00C126A0" w:rsidRDefault="008A3FBE" w:rsidP="000C51C5">
      <w:pPr>
        <w:keepNext/>
        <w:keepLines/>
        <w:ind w:left="-142"/>
        <w:rPr>
          <w:sz w:val="24"/>
          <w:szCs w:val="24"/>
        </w:rPr>
      </w:pPr>
      <w:proofErr w:type="gramStart"/>
      <w:r w:rsidRPr="00082495">
        <w:rPr>
          <w:sz w:val="24"/>
          <w:szCs w:val="24"/>
        </w:rPr>
        <w:lastRenderedPageBreak/>
        <w:t>Infine</w:t>
      </w:r>
      <w:proofErr w:type="gramEnd"/>
      <w:r w:rsidRPr="00082495">
        <w:rPr>
          <w:sz w:val="24"/>
          <w:szCs w:val="24"/>
        </w:rPr>
        <w:t xml:space="preserve"> è stato realizzato il </w:t>
      </w:r>
      <w:proofErr w:type="spellStart"/>
      <w:r w:rsidRPr="00082495">
        <w:rPr>
          <w:sz w:val="24"/>
          <w:szCs w:val="24"/>
        </w:rPr>
        <w:t>flussogramma</w:t>
      </w:r>
      <w:proofErr w:type="spellEnd"/>
      <w:r w:rsidRPr="00082495">
        <w:rPr>
          <w:sz w:val="24"/>
          <w:szCs w:val="24"/>
        </w:rPr>
        <w:t xml:space="preserve"> riassuntivo (</w:t>
      </w:r>
      <w:r w:rsidR="00C611FF">
        <w:rPr>
          <w:i/>
          <w:sz w:val="24"/>
          <w:szCs w:val="24"/>
        </w:rPr>
        <w:t>Figura R.2</w:t>
      </w:r>
      <w:r w:rsidR="00C611FF">
        <w:rPr>
          <w:sz w:val="24"/>
          <w:szCs w:val="24"/>
        </w:rPr>
        <w:t>).</w:t>
      </w:r>
    </w:p>
    <w:p w:rsidR="00ED7132" w:rsidRDefault="00ED7132" w:rsidP="000C51C5">
      <w:pPr>
        <w:keepNext/>
        <w:keepLines/>
        <w:ind w:left="-142"/>
        <w:jc w:val="center"/>
      </w:pPr>
      <w:r w:rsidRPr="003119A9">
        <w:rPr>
          <w:noProof/>
          <w:lang w:eastAsia="it-IT"/>
        </w:rPr>
        <w:drawing>
          <wp:inline distT="0" distB="0" distL="0" distR="0" wp14:anchorId="65CA3C55" wp14:editId="1A79674B">
            <wp:extent cx="5272828" cy="4899004"/>
            <wp:effectExtent l="19050" t="19050" r="23495" b="16510"/>
            <wp:docPr id="2" name="Immagine 2" descr="C:\Users\Rita\Desktop\Trasporti\4 - Rilievo traffico\Screenshot 2015-11-04 09.4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ta\Desktop\Trasporti\4 - Rilievo traffico\Screenshot 2015-11-04 09.46.5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8516" cy="4913580"/>
                    </a:xfrm>
                    <a:prstGeom prst="rect">
                      <a:avLst/>
                    </a:prstGeom>
                    <a:noFill/>
                    <a:ln>
                      <a:solidFill>
                        <a:schemeClr val="tx1"/>
                      </a:solidFill>
                    </a:ln>
                  </pic:spPr>
                </pic:pic>
              </a:graphicData>
            </a:graphic>
          </wp:inline>
        </w:drawing>
      </w:r>
    </w:p>
    <w:p w:rsidR="008A3FBE" w:rsidRPr="000C51C5" w:rsidRDefault="00C611FF" w:rsidP="000C51C5">
      <w:pPr>
        <w:ind w:left="-142"/>
        <w:jc w:val="center"/>
        <w:rPr>
          <w:i/>
          <w:sz w:val="16"/>
          <w:szCs w:val="16"/>
        </w:rPr>
      </w:pPr>
      <w:r w:rsidRPr="00C611FF">
        <w:rPr>
          <w:b/>
          <w:i/>
          <w:iCs/>
          <w:sz w:val="18"/>
          <w:szCs w:val="18"/>
        </w:rPr>
        <w:t>Figura R.2</w:t>
      </w:r>
      <w:r w:rsidRPr="00C611FF">
        <w:rPr>
          <w:b/>
          <w:i/>
          <w:sz w:val="16"/>
          <w:szCs w:val="16"/>
        </w:rPr>
        <w:t>_</w:t>
      </w:r>
      <w:r w:rsidR="008A3FBE">
        <w:rPr>
          <w:i/>
          <w:sz w:val="16"/>
          <w:szCs w:val="16"/>
        </w:rPr>
        <w:t xml:space="preserve"> </w:t>
      </w:r>
      <w:proofErr w:type="spellStart"/>
      <w:r w:rsidR="00992715">
        <w:rPr>
          <w:i/>
          <w:iCs/>
          <w:sz w:val="18"/>
          <w:szCs w:val="18"/>
        </w:rPr>
        <w:t>Flussogramma</w:t>
      </w:r>
      <w:proofErr w:type="spellEnd"/>
      <w:r w:rsidR="00992715">
        <w:rPr>
          <w:i/>
          <w:iCs/>
          <w:sz w:val="18"/>
          <w:szCs w:val="18"/>
        </w:rPr>
        <w:t xml:space="preserve"> relativo alla </w:t>
      </w:r>
      <w:r w:rsidR="00ED7132" w:rsidRPr="00C611FF">
        <w:rPr>
          <w:i/>
          <w:iCs/>
          <w:sz w:val="18"/>
          <w:szCs w:val="18"/>
        </w:rPr>
        <w:t>fascia oraria 8.00-9.00</w:t>
      </w:r>
    </w:p>
    <w:p w:rsidR="008A3FBE" w:rsidRPr="008A3FBE" w:rsidRDefault="008A3FBE" w:rsidP="00A134B5">
      <w:pPr>
        <w:spacing w:after="160" w:line="259" w:lineRule="auto"/>
        <w:rPr>
          <w:sz w:val="24"/>
          <w:szCs w:val="24"/>
        </w:rPr>
      </w:pPr>
      <w:r w:rsidRPr="008A3FBE">
        <w:rPr>
          <w:sz w:val="24"/>
          <w:szCs w:val="24"/>
        </w:rPr>
        <w:t>Di seguito sono raccolte le fotogra</w:t>
      </w:r>
      <w:r w:rsidR="00B41698">
        <w:rPr>
          <w:sz w:val="24"/>
          <w:szCs w:val="24"/>
        </w:rPr>
        <w:t>fie dell’intersezione</w:t>
      </w:r>
      <w:r w:rsidRPr="008A3FBE">
        <w:rPr>
          <w:sz w:val="24"/>
          <w:szCs w:val="24"/>
        </w:rPr>
        <w:t xml:space="preserve"> in esame</w:t>
      </w:r>
      <w:r>
        <w:rPr>
          <w:sz w:val="24"/>
          <w:szCs w:val="24"/>
        </w:rPr>
        <w:t xml:space="preserve"> (</w:t>
      </w:r>
      <w:r w:rsidR="00B41698">
        <w:rPr>
          <w:i/>
          <w:sz w:val="24"/>
          <w:szCs w:val="24"/>
        </w:rPr>
        <w:t>Figura R.3, Figura R.4, Figura R.5</w:t>
      </w:r>
      <w:r>
        <w:rPr>
          <w:sz w:val="24"/>
          <w:szCs w:val="24"/>
        </w:rPr>
        <w:t>)</w:t>
      </w:r>
      <w:r w:rsidRPr="008A3FBE">
        <w:rPr>
          <w:sz w:val="24"/>
          <w:szCs w:val="24"/>
        </w:rPr>
        <w:t>:</w:t>
      </w:r>
    </w:p>
    <w:p w:rsidR="00ED7132" w:rsidRDefault="00ED7132" w:rsidP="00ED7132">
      <w:pPr>
        <w:spacing w:before="240"/>
        <w:ind w:left="-142"/>
      </w:pPr>
      <w:r>
        <w:rPr>
          <w:noProof/>
          <w:lang w:eastAsia="it-IT"/>
        </w:rPr>
        <w:drawing>
          <wp:inline distT="0" distB="0" distL="0" distR="0" wp14:anchorId="3E7C56A1" wp14:editId="431422AC">
            <wp:extent cx="5759701" cy="1947545"/>
            <wp:effectExtent l="19050" t="19050" r="12700" b="1460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nte 1.PNG"/>
                    <pic:cNvPicPr/>
                  </pic:nvPicPr>
                  <pic:blipFill>
                    <a:blip r:embed="rId16">
                      <a:extLst>
                        <a:ext uri="{28A0092B-C50C-407E-A947-70E740481C1C}">
                          <a14:useLocalDpi xmlns:a14="http://schemas.microsoft.com/office/drawing/2010/main" val="0"/>
                        </a:ext>
                      </a:extLst>
                    </a:blip>
                    <a:stretch>
                      <a:fillRect/>
                    </a:stretch>
                  </pic:blipFill>
                  <pic:spPr>
                    <a:xfrm>
                      <a:off x="0" y="0"/>
                      <a:ext cx="5776251" cy="1953141"/>
                    </a:xfrm>
                    <a:prstGeom prst="rect">
                      <a:avLst/>
                    </a:prstGeom>
                    <a:ln>
                      <a:solidFill>
                        <a:schemeClr val="tx1"/>
                      </a:solidFill>
                    </a:ln>
                  </pic:spPr>
                </pic:pic>
              </a:graphicData>
            </a:graphic>
          </wp:inline>
        </w:drawing>
      </w:r>
    </w:p>
    <w:p w:rsidR="00ED7132" w:rsidRPr="00316ED5" w:rsidRDefault="00B41698" w:rsidP="00ED7132">
      <w:pPr>
        <w:spacing w:after="0"/>
        <w:ind w:left="-142"/>
        <w:jc w:val="center"/>
        <w:rPr>
          <w:i/>
          <w:color w:val="595959" w:themeColor="text1" w:themeTint="A6"/>
          <w:sz w:val="16"/>
          <w:szCs w:val="16"/>
        </w:rPr>
      </w:pPr>
      <w:r w:rsidRPr="001E66FE">
        <w:rPr>
          <w:b/>
          <w:i/>
          <w:iCs/>
          <w:sz w:val="18"/>
          <w:szCs w:val="18"/>
        </w:rPr>
        <w:t>Figura R.3_</w:t>
      </w:r>
      <w:r w:rsidR="00ED7132" w:rsidRPr="00316ED5">
        <w:rPr>
          <w:i/>
          <w:color w:val="595959" w:themeColor="text1" w:themeTint="A6"/>
          <w:sz w:val="16"/>
          <w:szCs w:val="16"/>
        </w:rPr>
        <w:t xml:space="preserve"> </w:t>
      </w:r>
      <w:r w:rsidR="00ED7132" w:rsidRPr="003468BF">
        <w:rPr>
          <w:i/>
          <w:iCs/>
          <w:sz w:val="18"/>
          <w:szCs w:val="18"/>
        </w:rPr>
        <w:t>I</w:t>
      </w:r>
      <w:r w:rsidR="001E66FE" w:rsidRPr="003468BF">
        <w:rPr>
          <w:i/>
          <w:iCs/>
          <w:sz w:val="18"/>
          <w:szCs w:val="18"/>
        </w:rPr>
        <w:t>ntersezione</w:t>
      </w:r>
      <w:r w:rsidR="00ED7132" w:rsidRPr="003468BF">
        <w:rPr>
          <w:i/>
          <w:iCs/>
          <w:sz w:val="18"/>
          <w:szCs w:val="18"/>
        </w:rPr>
        <w:t>, direzione verso Sarezzo</w:t>
      </w:r>
    </w:p>
    <w:p w:rsidR="00ED7132" w:rsidRDefault="00ED7132" w:rsidP="00ED7132">
      <w:pPr>
        <w:spacing w:before="240"/>
        <w:ind w:left="-142"/>
      </w:pPr>
      <w:r>
        <w:rPr>
          <w:noProof/>
          <w:lang w:eastAsia="it-IT"/>
        </w:rPr>
        <w:lastRenderedPageBreak/>
        <w:drawing>
          <wp:inline distT="0" distB="0" distL="0" distR="0" wp14:anchorId="7683058F" wp14:editId="1B79406E">
            <wp:extent cx="5760000" cy="1921484"/>
            <wp:effectExtent l="19050" t="19050" r="12700" b="2222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nte 2.PNG"/>
                    <pic:cNvPicPr/>
                  </pic:nvPicPr>
                  <pic:blipFill>
                    <a:blip r:embed="rId17">
                      <a:extLst>
                        <a:ext uri="{28A0092B-C50C-407E-A947-70E740481C1C}">
                          <a14:useLocalDpi xmlns:a14="http://schemas.microsoft.com/office/drawing/2010/main" val="0"/>
                        </a:ext>
                      </a:extLst>
                    </a:blip>
                    <a:stretch>
                      <a:fillRect/>
                    </a:stretch>
                  </pic:blipFill>
                  <pic:spPr>
                    <a:xfrm>
                      <a:off x="0" y="0"/>
                      <a:ext cx="5760000" cy="1921484"/>
                    </a:xfrm>
                    <a:prstGeom prst="rect">
                      <a:avLst/>
                    </a:prstGeom>
                    <a:ln>
                      <a:solidFill>
                        <a:schemeClr val="tx1"/>
                      </a:solidFill>
                    </a:ln>
                  </pic:spPr>
                </pic:pic>
              </a:graphicData>
            </a:graphic>
          </wp:inline>
        </w:drawing>
      </w:r>
    </w:p>
    <w:p w:rsidR="00ED7132" w:rsidRPr="00316ED5" w:rsidRDefault="003468BF" w:rsidP="00ED7132">
      <w:pPr>
        <w:spacing w:after="0"/>
        <w:ind w:left="-142"/>
        <w:jc w:val="center"/>
        <w:rPr>
          <w:i/>
          <w:color w:val="595959" w:themeColor="text1" w:themeTint="A6"/>
          <w:sz w:val="16"/>
          <w:szCs w:val="16"/>
        </w:rPr>
      </w:pPr>
      <w:r>
        <w:rPr>
          <w:b/>
          <w:i/>
          <w:iCs/>
          <w:sz w:val="18"/>
          <w:szCs w:val="18"/>
        </w:rPr>
        <w:t>Figura R.4_</w:t>
      </w:r>
      <w:r w:rsidR="001E66FE">
        <w:rPr>
          <w:i/>
          <w:color w:val="595959" w:themeColor="text1" w:themeTint="A6"/>
          <w:sz w:val="16"/>
          <w:szCs w:val="16"/>
        </w:rPr>
        <w:t xml:space="preserve"> </w:t>
      </w:r>
      <w:proofErr w:type="spellStart"/>
      <w:r w:rsidR="001E66FE" w:rsidRPr="003468BF">
        <w:rPr>
          <w:i/>
          <w:iCs/>
          <w:sz w:val="18"/>
          <w:szCs w:val="18"/>
        </w:rPr>
        <w:t>Itersezione</w:t>
      </w:r>
      <w:proofErr w:type="spellEnd"/>
      <w:r w:rsidR="00ED7132" w:rsidRPr="003468BF">
        <w:rPr>
          <w:i/>
          <w:iCs/>
          <w:sz w:val="18"/>
          <w:szCs w:val="18"/>
        </w:rPr>
        <w:t xml:space="preserve">, vista da Piazza A. </w:t>
      </w:r>
      <w:proofErr w:type="spellStart"/>
      <w:r w:rsidR="00ED7132" w:rsidRPr="003468BF">
        <w:rPr>
          <w:i/>
          <w:iCs/>
          <w:sz w:val="18"/>
          <w:szCs w:val="18"/>
        </w:rPr>
        <w:t>Canossi</w:t>
      </w:r>
      <w:proofErr w:type="spellEnd"/>
      <w:r w:rsidR="001E66FE" w:rsidRPr="003468BF">
        <w:rPr>
          <w:i/>
          <w:iCs/>
          <w:sz w:val="18"/>
          <w:szCs w:val="18"/>
        </w:rPr>
        <w:t xml:space="preserve"> verso Gardone Val Trompia</w:t>
      </w:r>
    </w:p>
    <w:p w:rsidR="00ED7132" w:rsidRPr="003119A9" w:rsidRDefault="00ED7132" w:rsidP="00ED7132">
      <w:pPr>
        <w:spacing w:before="240"/>
        <w:ind w:left="-142"/>
      </w:pPr>
      <w:r>
        <w:rPr>
          <w:noProof/>
          <w:lang w:eastAsia="it-IT"/>
        </w:rPr>
        <w:drawing>
          <wp:inline distT="0" distB="0" distL="0" distR="0" wp14:anchorId="15A96AA5" wp14:editId="1F6CF5A3">
            <wp:extent cx="5760000" cy="1820734"/>
            <wp:effectExtent l="19050" t="19050" r="12700" b="2730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onte 3.PNG"/>
                    <pic:cNvPicPr/>
                  </pic:nvPicPr>
                  <pic:blipFill>
                    <a:blip r:embed="rId18">
                      <a:extLst>
                        <a:ext uri="{28A0092B-C50C-407E-A947-70E740481C1C}">
                          <a14:useLocalDpi xmlns:a14="http://schemas.microsoft.com/office/drawing/2010/main" val="0"/>
                        </a:ext>
                      </a:extLst>
                    </a:blip>
                    <a:stretch>
                      <a:fillRect/>
                    </a:stretch>
                  </pic:blipFill>
                  <pic:spPr>
                    <a:xfrm>
                      <a:off x="0" y="0"/>
                      <a:ext cx="5760000" cy="1820734"/>
                    </a:xfrm>
                    <a:prstGeom prst="rect">
                      <a:avLst/>
                    </a:prstGeom>
                    <a:ln>
                      <a:solidFill>
                        <a:schemeClr val="tx1"/>
                      </a:solidFill>
                    </a:ln>
                  </pic:spPr>
                </pic:pic>
              </a:graphicData>
            </a:graphic>
          </wp:inline>
        </w:drawing>
      </w:r>
    </w:p>
    <w:p w:rsidR="00671FA9" w:rsidRPr="00022696" w:rsidRDefault="003468BF" w:rsidP="00022696">
      <w:pPr>
        <w:ind w:left="-142"/>
        <w:jc w:val="center"/>
        <w:rPr>
          <w:i/>
          <w:color w:val="595959" w:themeColor="text1" w:themeTint="A6"/>
          <w:sz w:val="16"/>
          <w:szCs w:val="16"/>
        </w:rPr>
      </w:pPr>
      <w:r>
        <w:rPr>
          <w:b/>
          <w:i/>
          <w:iCs/>
          <w:sz w:val="18"/>
          <w:szCs w:val="18"/>
        </w:rPr>
        <w:t>Figura R.5_</w:t>
      </w:r>
      <w:r w:rsidR="00ED7132" w:rsidRPr="00316ED5">
        <w:rPr>
          <w:i/>
          <w:color w:val="595959" w:themeColor="text1" w:themeTint="A6"/>
          <w:sz w:val="16"/>
          <w:szCs w:val="16"/>
        </w:rPr>
        <w:t xml:space="preserve"> </w:t>
      </w:r>
      <w:r w:rsidR="00ED7132" w:rsidRPr="003468BF">
        <w:rPr>
          <w:i/>
          <w:iCs/>
          <w:sz w:val="18"/>
          <w:szCs w:val="18"/>
        </w:rPr>
        <w:t>I</w:t>
      </w:r>
      <w:r w:rsidR="001E66FE" w:rsidRPr="003468BF">
        <w:rPr>
          <w:i/>
          <w:iCs/>
          <w:sz w:val="18"/>
          <w:szCs w:val="18"/>
        </w:rPr>
        <w:t>ntersezione</w:t>
      </w:r>
      <w:r w:rsidR="00ED7132" w:rsidRPr="003468BF">
        <w:rPr>
          <w:i/>
          <w:iCs/>
          <w:sz w:val="18"/>
          <w:szCs w:val="18"/>
        </w:rPr>
        <w:t xml:space="preserve">, vista da Piazza A. </w:t>
      </w:r>
      <w:proofErr w:type="spellStart"/>
      <w:r w:rsidR="00ED7132" w:rsidRPr="003468BF">
        <w:rPr>
          <w:i/>
          <w:iCs/>
          <w:sz w:val="18"/>
          <w:szCs w:val="18"/>
        </w:rPr>
        <w:t>Canossi</w:t>
      </w:r>
      <w:proofErr w:type="spellEnd"/>
      <w:r w:rsidR="001E66FE" w:rsidRPr="003468BF">
        <w:rPr>
          <w:i/>
          <w:iCs/>
          <w:sz w:val="18"/>
          <w:szCs w:val="18"/>
        </w:rPr>
        <w:t xml:space="preserve"> verso Sarezzo</w:t>
      </w:r>
    </w:p>
    <w:p w:rsidR="00ED7132" w:rsidRPr="00343953" w:rsidRDefault="00ED7132" w:rsidP="00343953">
      <w:pPr>
        <w:pStyle w:val="Titolo3"/>
        <w:spacing w:after="240"/>
        <w:rPr>
          <w:i/>
          <w:color w:val="auto"/>
          <w:u w:val="single"/>
        </w:rPr>
      </w:pPr>
      <w:bookmarkStart w:id="17" w:name="_Toc1407501"/>
      <w:r w:rsidRPr="00343953">
        <w:rPr>
          <w:i/>
          <w:color w:val="auto"/>
          <w:u w:val="single"/>
        </w:rPr>
        <w:t>R</w:t>
      </w:r>
      <w:r w:rsidR="00343953">
        <w:rPr>
          <w:i/>
          <w:color w:val="auto"/>
          <w:u w:val="single"/>
        </w:rPr>
        <w:t>ilievo del traffico della sezione stradale</w:t>
      </w:r>
      <w:bookmarkEnd w:id="17"/>
    </w:p>
    <w:p w:rsidR="00DA026E" w:rsidRPr="00042606" w:rsidRDefault="00DA026E" w:rsidP="00082495">
      <w:pPr>
        <w:spacing w:after="0"/>
        <w:ind w:left="-142"/>
        <w:rPr>
          <w:sz w:val="24"/>
          <w:szCs w:val="24"/>
        </w:rPr>
      </w:pPr>
      <w:r w:rsidRPr="00082495">
        <w:rPr>
          <w:sz w:val="24"/>
          <w:szCs w:val="24"/>
        </w:rPr>
        <w:t>La sezio</w:t>
      </w:r>
      <w:r w:rsidR="00663930">
        <w:rPr>
          <w:sz w:val="24"/>
          <w:szCs w:val="24"/>
        </w:rPr>
        <w:t>ne stradale esaminata è</w:t>
      </w:r>
      <w:r w:rsidR="00D02F11">
        <w:rPr>
          <w:sz w:val="24"/>
          <w:szCs w:val="24"/>
        </w:rPr>
        <w:t xml:space="preserve"> situata su</w:t>
      </w:r>
      <w:r w:rsidR="00663930">
        <w:rPr>
          <w:sz w:val="24"/>
          <w:szCs w:val="24"/>
        </w:rPr>
        <w:t xml:space="preserve"> una strada di </w:t>
      </w:r>
      <w:r w:rsidR="005B27FB">
        <w:rPr>
          <w:sz w:val="24"/>
          <w:szCs w:val="24"/>
        </w:rPr>
        <w:t>quartiere</w:t>
      </w:r>
      <w:r w:rsidR="00042606">
        <w:rPr>
          <w:sz w:val="24"/>
          <w:szCs w:val="24"/>
        </w:rPr>
        <w:t xml:space="preserve"> nella zona di Valle di Sarezzo (</w:t>
      </w:r>
      <w:r w:rsidR="00132A64">
        <w:rPr>
          <w:i/>
          <w:sz w:val="24"/>
          <w:szCs w:val="24"/>
        </w:rPr>
        <w:t xml:space="preserve">Figura R.1, </w:t>
      </w:r>
      <w:r w:rsidR="00042606">
        <w:rPr>
          <w:i/>
          <w:sz w:val="24"/>
          <w:szCs w:val="24"/>
        </w:rPr>
        <w:t>2</w:t>
      </w:r>
      <w:r w:rsidR="00042606">
        <w:rPr>
          <w:sz w:val="24"/>
          <w:szCs w:val="24"/>
        </w:rPr>
        <w:t>).</w:t>
      </w:r>
    </w:p>
    <w:p w:rsidR="00DA026E" w:rsidRPr="0055539E" w:rsidRDefault="00663930" w:rsidP="0055539E">
      <w:pPr>
        <w:spacing w:after="0"/>
        <w:ind w:left="-142"/>
        <w:jc w:val="both"/>
        <w:rPr>
          <w:i/>
          <w:sz w:val="24"/>
          <w:szCs w:val="24"/>
        </w:rPr>
      </w:pPr>
      <w:r>
        <w:rPr>
          <w:sz w:val="24"/>
          <w:szCs w:val="24"/>
        </w:rPr>
        <w:t>I</w:t>
      </w:r>
      <w:r w:rsidR="00DA026E" w:rsidRPr="00082495">
        <w:rPr>
          <w:sz w:val="24"/>
          <w:szCs w:val="24"/>
        </w:rPr>
        <w:t>l</w:t>
      </w:r>
      <w:r w:rsidR="00625265" w:rsidRPr="00082495">
        <w:rPr>
          <w:sz w:val="24"/>
          <w:szCs w:val="24"/>
        </w:rPr>
        <w:t xml:space="preserve"> </w:t>
      </w:r>
      <w:r>
        <w:rPr>
          <w:sz w:val="24"/>
          <w:szCs w:val="24"/>
        </w:rPr>
        <w:t xml:space="preserve">rilievo è stato effettuato dalle ore 9.00 alle ore </w:t>
      </w:r>
      <w:r w:rsidR="00ED7132" w:rsidRPr="00082495">
        <w:rPr>
          <w:sz w:val="24"/>
          <w:szCs w:val="24"/>
        </w:rPr>
        <w:t>10.0</w:t>
      </w:r>
      <w:r>
        <w:rPr>
          <w:sz w:val="24"/>
          <w:szCs w:val="24"/>
        </w:rPr>
        <w:t>0.</w:t>
      </w:r>
      <w:r w:rsidR="0055539E">
        <w:rPr>
          <w:sz w:val="24"/>
          <w:szCs w:val="24"/>
        </w:rPr>
        <w:t xml:space="preserve"> I dati sono riportati in </w:t>
      </w:r>
      <w:r w:rsidR="0055539E">
        <w:rPr>
          <w:i/>
          <w:sz w:val="24"/>
          <w:szCs w:val="24"/>
        </w:rPr>
        <w:t xml:space="preserve">Tabella R.5 </w:t>
      </w:r>
      <w:r w:rsidR="0055539E">
        <w:rPr>
          <w:sz w:val="24"/>
          <w:szCs w:val="24"/>
        </w:rPr>
        <w:t xml:space="preserve">e in </w:t>
      </w:r>
      <w:r w:rsidR="0055539E">
        <w:rPr>
          <w:i/>
          <w:sz w:val="24"/>
          <w:szCs w:val="24"/>
        </w:rPr>
        <w:t>Figura R.6.</w:t>
      </w:r>
    </w:p>
    <w:p w:rsidR="0055539E" w:rsidRDefault="00ED7132" w:rsidP="0055539E">
      <w:pPr>
        <w:keepNext/>
        <w:ind w:left="-142"/>
        <w:jc w:val="both"/>
      </w:pPr>
      <w:r w:rsidRPr="005F42C1">
        <w:rPr>
          <w:noProof/>
          <w:lang w:eastAsia="it-IT"/>
        </w:rPr>
        <w:drawing>
          <wp:inline distT="0" distB="0" distL="0" distR="0" wp14:anchorId="3D4182E6" wp14:editId="154788ED">
            <wp:extent cx="5760000" cy="939838"/>
            <wp:effectExtent l="19050" t="19050" r="12700" b="12700"/>
            <wp:docPr id="6" name="Immagine 6" descr="C:\Users\Rita\Desktop\Trasporti\4 - Rilievo traffico\Sezione i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ta\Desktop\Trasporti\4 - Rilievo traffico\Sezione im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00" cy="939838"/>
                    </a:xfrm>
                    <a:prstGeom prst="rect">
                      <a:avLst/>
                    </a:prstGeom>
                    <a:noFill/>
                    <a:ln>
                      <a:solidFill>
                        <a:schemeClr val="tx1"/>
                      </a:solidFill>
                    </a:ln>
                  </pic:spPr>
                </pic:pic>
              </a:graphicData>
            </a:graphic>
          </wp:inline>
        </w:drawing>
      </w:r>
    </w:p>
    <w:p w:rsidR="0055539E" w:rsidRPr="000C51C5" w:rsidRDefault="0055539E" w:rsidP="000C51C5">
      <w:pPr>
        <w:pStyle w:val="Didascalia"/>
        <w:jc w:val="center"/>
        <w:rPr>
          <w:color w:val="auto"/>
        </w:rPr>
      </w:pPr>
      <w:r w:rsidRPr="0055539E">
        <w:rPr>
          <w:b/>
          <w:color w:val="auto"/>
        </w:rPr>
        <w:t xml:space="preserve">Tabella </w:t>
      </w:r>
      <w:r>
        <w:rPr>
          <w:b/>
          <w:color w:val="auto"/>
        </w:rPr>
        <w:t>R.5_</w:t>
      </w:r>
      <w:r w:rsidRPr="0055539E">
        <w:rPr>
          <w:i w:val="0"/>
          <w:iCs w:val="0"/>
        </w:rPr>
        <w:t xml:space="preserve"> </w:t>
      </w:r>
      <w:r w:rsidRPr="0055539E">
        <w:rPr>
          <w:color w:val="auto"/>
        </w:rPr>
        <w:t>Mezzi transitanti nelle varie direzioni, distinti per tipologia</w:t>
      </w:r>
    </w:p>
    <w:p w:rsidR="0055539E" w:rsidRDefault="00ED7132" w:rsidP="0055539E">
      <w:pPr>
        <w:keepNext/>
        <w:ind w:left="-142"/>
        <w:jc w:val="center"/>
      </w:pPr>
      <w:r>
        <w:rPr>
          <w:noProof/>
          <w:lang w:eastAsia="it-IT"/>
        </w:rPr>
        <w:lastRenderedPageBreak/>
        <w:drawing>
          <wp:inline distT="0" distB="0" distL="0" distR="0" wp14:anchorId="315CB31F" wp14:editId="4C5069DA">
            <wp:extent cx="5454869" cy="3226676"/>
            <wp:effectExtent l="0" t="0" r="12700" b="12065"/>
            <wp:docPr id="10" name="Gra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ED7132" w:rsidRDefault="0055539E" w:rsidP="0055539E">
      <w:pPr>
        <w:pStyle w:val="Didascalia"/>
        <w:jc w:val="center"/>
        <w:rPr>
          <w:color w:val="auto"/>
        </w:rPr>
      </w:pPr>
      <w:r w:rsidRPr="0055539E">
        <w:rPr>
          <w:b/>
          <w:color w:val="auto"/>
        </w:rPr>
        <w:t>Figura R.6_</w:t>
      </w:r>
      <w:r w:rsidRPr="0055539E">
        <w:rPr>
          <w:color w:val="auto"/>
        </w:rPr>
        <w:t>Diagramma orario rilievo sezione stradale</w:t>
      </w:r>
    </w:p>
    <w:p w:rsidR="000C51C5" w:rsidRPr="000C51C5" w:rsidRDefault="000C51C5" w:rsidP="000C51C5"/>
    <w:p w:rsidR="0055539E" w:rsidRDefault="00ED7132" w:rsidP="0055539E">
      <w:pPr>
        <w:keepNext/>
        <w:ind w:left="-142"/>
        <w:jc w:val="center"/>
      </w:pPr>
      <w:r>
        <w:rPr>
          <w:noProof/>
          <w:lang w:eastAsia="it-IT"/>
        </w:rPr>
        <w:drawing>
          <wp:inline distT="0" distB="0" distL="0" distR="0" wp14:anchorId="15360608" wp14:editId="5492198D">
            <wp:extent cx="2672750" cy="3600000"/>
            <wp:effectExtent l="19050" t="19050" r="13335" b="1968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130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2750" cy="3600000"/>
                    </a:xfrm>
                    <a:prstGeom prst="rect">
                      <a:avLst/>
                    </a:prstGeom>
                    <a:ln>
                      <a:solidFill>
                        <a:schemeClr val="tx1"/>
                      </a:solidFill>
                    </a:ln>
                  </pic:spPr>
                </pic:pic>
              </a:graphicData>
            </a:graphic>
          </wp:inline>
        </w:drawing>
      </w:r>
    </w:p>
    <w:p w:rsidR="003A3E96" w:rsidRPr="00022696" w:rsidRDefault="0055539E" w:rsidP="00022696">
      <w:pPr>
        <w:pStyle w:val="Didascalia"/>
        <w:jc w:val="center"/>
        <w:rPr>
          <w:color w:val="auto"/>
        </w:rPr>
      </w:pPr>
      <w:r w:rsidRPr="0055539E">
        <w:rPr>
          <w:b/>
          <w:color w:val="auto"/>
        </w:rPr>
        <w:t>Figura R.7_</w:t>
      </w:r>
      <w:r w:rsidRPr="0055539E">
        <w:rPr>
          <w:color w:val="auto"/>
        </w:rPr>
        <w:t>Sezione stradale su cui si è svolto il rilievo</w:t>
      </w:r>
      <w:r w:rsidR="003A3E96">
        <w:rPr>
          <w:color w:val="auto"/>
        </w:rPr>
        <w:t>, vista verso Valle di Sarezzo</w:t>
      </w:r>
    </w:p>
    <w:p w:rsidR="003A3E96" w:rsidRDefault="00ED7132" w:rsidP="003A3E96">
      <w:pPr>
        <w:keepNext/>
        <w:jc w:val="center"/>
      </w:pPr>
      <w:r>
        <w:rPr>
          <w:noProof/>
          <w:lang w:eastAsia="it-IT"/>
        </w:rPr>
        <w:lastRenderedPageBreak/>
        <w:drawing>
          <wp:inline distT="0" distB="0" distL="0" distR="0" wp14:anchorId="3DE38F1D" wp14:editId="5DF62838">
            <wp:extent cx="2635498" cy="3600000"/>
            <wp:effectExtent l="19050" t="19050" r="12700" b="196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1305.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35498" cy="3600000"/>
                    </a:xfrm>
                    <a:prstGeom prst="rect">
                      <a:avLst/>
                    </a:prstGeom>
                    <a:ln>
                      <a:solidFill>
                        <a:schemeClr val="tx1"/>
                      </a:solidFill>
                    </a:ln>
                  </pic:spPr>
                </pic:pic>
              </a:graphicData>
            </a:graphic>
          </wp:inline>
        </w:drawing>
      </w:r>
    </w:p>
    <w:p w:rsidR="00ED7132" w:rsidRPr="003A3E96" w:rsidRDefault="003A3E96" w:rsidP="003A3E96">
      <w:pPr>
        <w:pStyle w:val="Didascalia"/>
        <w:jc w:val="center"/>
        <w:rPr>
          <w:color w:val="auto"/>
        </w:rPr>
      </w:pPr>
      <w:r w:rsidRPr="003A3E96">
        <w:rPr>
          <w:b/>
          <w:color w:val="auto"/>
        </w:rPr>
        <w:t>Figura R.8_</w:t>
      </w:r>
      <w:r w:rsidRPr="003A3E96">
        <w:rPr>
          <w:color w:val="auto"/>
        </w:rPr>
        <w:t xml:space="preserve"> </w:t>
      </w:r>
      <w:r w:rsidRPr="0055539E">
        <w:rPr>
          <w:color w:val="auto"/>
        </w:rPr>
        <w:t>Sezione stradale su cui si è svolto il rilievo</w:t>
      </w:r>
      <w:r>
        <w:rPr>
          <w:color w:val="auto"/>
        </w:rPr>
        <w:t>, vista verso Sarezzo</w:t>
      </w:r>
    </w:p>
    <w:p w:rsidR="00ED7132" w:rsidRPr="00060905" w:rsidRDefault="00ED7132" w:rsidP="00060905">
      <w:pPr>
        <w:pStyle w:val="Titolo3"/>
        <w:spacing w:after="240"/>
        <w:rPr>
          <w:i/>
          <w:color w:val="auto"/>
          <w:u w:val="single"/>
        </w:rPr>
      </w:pPr>
      <w:bookmarkStart w:id="18" w:name="_Toc1407502"/>
      <w:r w:rsidRPr="00060905">
        <w:rPr>
          <w:i/>
          <w:color w:val="auto"/>
          <w:u w:val="single"/>
        </w:rPr>
        <w:t>R</w:t>
      </w:r>
      <w:r w:rsidR="00060905">
        <w:rPr>
          <w:i/>
          <w:color w:val="auto"/>
          <w:u w:val="single"/>
        </w:rPr>
        <w:t>ilievo dell’occupazione di un parcheggio</w:t>
      </w:r>
      <w:bookmarkEnd w:id="18"/>
    </w:p>
    <w:p w:rsidR="00105DF4" w:rsidRPr="00620A3A" w:rsidRDefault="00105DF4" w:rsidP="00082495">
      <w:pPr>
        <w:spacing w:after="0"/>
        <w:ind w:left="-142"/>
        <w:rPr>
          <w:sz w:val="24"/>
          <w:szCs w:val="24"/>
        </w:rPr>
      </w:pPr>
      <w:r w:rsidRPr="00082495">
        <w:rPr>
          <w:sz w:val="24"/>
          <w:szCs w:val="24"/>
        </w:rPr>
        <w:t>Il parcheggio oggetto di studio è situato nei pressi del Municipio, di una banca e</w:t>
      </w:r>
      <w:r w:rsidR="00620A3A">
        <w:rPr>
          <w:sz w:val="24"/>
          <w:szCs w:val="24"/>
        </w:rPr>
        <w:t xml:space="preserve"> di alcune attività commerciali (</w:t>
      </w:r>
      <w:r w:rsidR="008E14B5">
        <w:rPr>
          <w:i/>
          <w:sz w:val="24"/>
          <w:szCs w:val="24"/>
        </w:rPr>
        <w:t xml:space="preserve">Figura R.1, </w:t>
      </w:r>
      <w:r w:rsidR="00620A3A">
        <w:rPr>
          <w:i/>
          <w:sz w:val="24"/>
          <w:szCs w:val="24"/>
        </w:rPr>
        <w:t>3</w:t>
      </w:r>
      <w:r w:rsidR="00620A3A">
        <w:rPr>
          <w:sz w:val="24"/>
          <w:szCs w:val="24"/>
        </w:rPr>
        <w:t>).</w:t>
      </w:r>
    </w:p>
    <w:p w:rsidR="00105DF4" w:rsidRPr="00082495" w:rsidRDefault="00105DF4" w:rsidP="00082495">
      <w:pPr>
        <w:spacing w:after="0"/>
        <w:ind w:left="-142"/>
        <w:rPr>
          <w:sz w:val="24"/>
          <w:szCs w:val="24"/>
        </w:rPr>
      </w:pPr>
      <w:proofErr w:type="gramStart"/>
      <w:r w:rsidRPr="00082495">
        <w:rPr>
          <w:sz w:val="24"/>
          <w:szCs w:val="24"/>
        </w:rPr>
        <w:t>E’</w:t>
      </w:r>
      <w:proofErr w:type="gramEnd"/>
      <w:r w:rsidRPr="00082495">
        <w:rPr>
          <w:sz w:val="24"/>
          <w:szCs w:val="24"/>
        </w:rPr>
        <w:t xml:space="preserve"> stato valutato il livello di occupazione del parcheggio nell’ora di maggiore frequentazione dello stesso (9:00-10:00).</w:t>
      </w:r>
    </w:p>
    <w:p w:rsidR="002F2BE6" w:rsidRPr="00082495" w:rsidRDefault="00105DF4" w:rsidP="00082495">
      <w:pPr>
        <w:spacing w:after="0"/>
        <w:ind w:left="-142"/>
        <w:rPr>
          <w:sz w:val="24"/>
          <w:szCs w:val="24"/>
        </w:rPr>
      </w:pPr>
      <w:r w:rsidRPr="00082495">
        <w:rPr>
          <w:sz w:val="24"/>
          <w:szCs w:val="24"/>
        </w:rPr>
        <w:t>Sono stati calcolati l’indice di occupazione e la disponibilità residua, monitorando la sosta illegale e tenendola distinta da quella illegale</w:t>
      </w:r>
      <w:r w:rsidR="002F2BE6" w:rsidRPr="00082495">
        <w:rPr>
          <w:sz w:val="24"/>
          <w:szCs w:val="24"/>
        </w:rPr>
        <w:t>.</w:t>
      </w:r>
    </w:p>
    <w:p w:rsidR="00105DF4" w:rsidRDefault="002F2BE6" w:rsidP="00082495">
      <w:pPr>
        <w:spacing w:after="0"/>
        <w:ind w:left="-142"/>
        <w:rPr>
          <w:sz w:val="24"/>
          <w:szCs w:val="24"/>
        </w:rPr>
      </w:pPr>
      <w:r w:rsidRPr="00082495">
        <w:rPr>
          <w:sz w:val="24"/>
          <w:szCs w:val="24"/>
        </w:rPr>
        <w:t>Di seguito si riportano la scheda di rilievo</w:t>
      </w:r>
      <w:r w:rsidR="008E3B81">
        <w:rPr>
          <w:sz w:val="24"/>
          <w:szCs w:val="24"/>
        </w:rPr>
        <w:t xml:space="preserve"> (</w:t>
      </w:r>
      <w:r w:rsidR="008E3B81">
        <w:rPr>
          <w:i/>
          <w:sz w:val="24"/>
          <w:szCs w:val="24"/>
        </w:rPr>
        <w:t>Tabella R.6</w:t>
      </w:r>
      <w:r w:rsidR="00105DF4" w:rsidRPr="00082495">
        <w:rPr>
          <w:sz w:val="24"/>
          <w:szCs w:val="24"/>
        </w:rPr>
        <w:t>)</w:t>
      </w:r>
      <w:r w:rsidRPr="00082495">
        <w:rPr>
          <w:sz w:val="24"/>
          <w:szCs w:val="24"/>
        </w:rPr>
        <w:t xml:space="preserve"> e il corrispondente istogramma</w:t>
      </w:r>
      <w:r w:rsidR="008E3B81">
        <w:rPr>
          <w:sz w:val="24"/>
          <w:szCs w:val="24"/>
        </w:rPr>
        <w:t xml:space="preserve"> (</w:t>
      </w:r>
      <w:r w:rsidR="008E3B81">
        <w:rPr>
          <w:i/>
          <w:sz w:val="24"/>
          <w:szCs w:val="24"/>
        </w:rPr>
        <w:t>Figura R.9</w:t>
      </w:r>
      <w:r w:rsidR="008E3B81">
        <w:rPr>
          <w:sz w:val="24"/>
          <w:szCs w:val="24"/>
        </w:rPr>
        <w:t>).</w:t>
      </w:r>
      <w:r w:rsidR="00105DF4" w:rsidRPr="00082495">
        <w:rPr>
          <w:sz w:val="24"/>
          <w:szCs w:val="24"/>
        </w:rPr>
        <w:t xml:space="preserve"> </w:t>
      </w:r>
    </w:p>
    <w:p w:rsidR="00140BC2" w:rsidRPr="008E3B81" w:rsidRDefault="00F34640" w:rsidP="00022696">
      <w:pPr>
        <w:ind w:left="-142"/>
        <w:rPr>
          <w:sz w:val="24"/>
          <w:szCs w:val="24"/>
        </w:rPr>
      </w:pPr>
      <w:proofErr w:type="gramStart"/>
      <w:r>
        <w:rPr>
          <w:sz w:val="24"/>
          <w:szCs w:val="24"/>
        </w:rPr>
        <w:t>Inoltre</w:t>
      </w:r>
      <w:proofErr w:type="gramEnd"/>
      <w:r w:rsidR="008E3B81">
        <w:rPr>
          <w:sz w:val="24"/>
          <w:szCs w:val="24"/>
        </w:rPr>
        <w:t xml:space="preserve"> le immagini di </w:t>
      </w:r>
      <w:r w:rsidR="008E3B81">
        <w:rPr>
          <w:i/>
          <w:sz w:val="24"/>
          <w:szCs w:val="24"/>
        </w:rPr>
        <w:t>Figura</w:t>
      </w:r>
      <w:r>
        <w:rPr>
          <w:i/>
          <w:sz w:val="24"/>
          <w:szCs w:val="24"/>
        </w:rPr>
        <w:t xml:space="preserve"> </w:t>
      </w:r>
      <w:r w:rsidR="008E3B81">
        <w:rPr>
          <w:i/>
          <w:sz w:val="24"/>
          <w:szCs w:val="24"/>
        </w:rPr>
        <w:t>R.10</w:t>
      </w:r>
      <w:r w:rsidR="008E3B81" w:rsidRPr="008E3B81">
        <w:rPr>
          <w:sz w:val="24"/>
          <w:szCs w:val="24"/>
        </w:rPr>
        <w:t>,</w:t>
      </w:r>
      <w:r w:rsidR="008E3B81">
        <w:rPr>
          <w:i/>
          <w:sz w:val="24"/>
          <w:szCs w:val="24"/>
        </w:rPr>
        <w:t xml:space="preserve"> Figura R.11</w:t>
      </w:r>
      <w:r w:rsidR="008E3B81">
        <w:rPr>
          <w:sz w:val="24"/>
          <w:szCs w:val="24"/>
        </w:rPr>
        <w:t xml:space="preserve">, </w:t>
      </w:r>
      <w:r w:rsidR="008E3B81">
        <w:rPr>
          <w:i/>
          <w:sz w:val="24"/>
          <w:szCs w:val="24"/>
        </w:rPr>
        <w:t>Figura R.12</w:t>
      </w:r>
      <w:r w:rsidR="008E3B81">
        <w:rPr>
          <w:sz w:val="24"/>
          <w:szCs w:val="24"/>
        </w:rPr>
        <w:t xml:space="preserve">, </w:t>
      </w:r>
      <w:r w:rsidR="008E3B81">
        <w:rPr>
          <w:i/>
          <w:sz w:val="24"/>
          <w:szCs w:val="24"/>
        </w:rPr>
        <w:t>Figura R.13</w:t>
      </w:r>
      <w:r>
        <w:rPr>
          <w:sz w:val="24"/>
          <w:szCs w:val="24"/>
        </w:rPr>
        <w:t xml:space="preserve"> e</w:t>
      </w:r>
      <w:r w:rsidR="008E3B81">
        <w:rPr>
          <w:sz w:val="24"/>
          <w:szCs w:val="24"/>
        </w:rPr>
        <w:t xml:space="preserve"> </w:t>
      </w:r>
      <w:r w:rsidR="008E3B81">
        <w:rPr>
          <w:i/>
          <w:sz w:val="24"/>
          <w:szCs w:val="24"/>
        </w:rPr>
        <w:t>Figura R.14</w:t>
      </w:r>
      <w:r w:rsidR="008E3B81">
        <w:rPr>
          <w:sz w:val="24"/>
          <w:szCs w:val="24"/>
        </w:rPr>
        <w:t xml:space="preserve"> mostrano </w:t>
      </w:r>
      <w:r>
        <w:rPr>
          <w:sz w:val="24"/>
          <w:szCs w:val="24"/>
        </w:rPr>
        <w:t>diverse vedute del parcheggio durante il rilievo.</w:t>
      </w:r>
    </w:p>
    <w:p w:rsidR="008E3B81" w:rsidRDefault="00ED7132" w:rsidP="008E3B81">
      <w:pPr>
        <w:keepNext/>
        <w:ind w:left="-142"/>
        <w:jc w:val="center"/>
      </w:pPr>
      <w:r w:rsidRPr="006F6A1E">
        <w:rPr>
          <w:noProof/>
          <w:lang w:eastAsia="it-IT"/>
        </w:rPr>
        <w:drawing>
          <wp:inline distT="0" distB="0" distL="0" distR="0" wp14:anchorId="49140AA5" wp14:editId="20E927EC">
            <wp:extent cx="5760000" cy="1672607"/>
            <wp:effectExtent l="19050" t="19050" r="12700" b="22860"/>
            <wp:docPr id="13" name="Immagine 13" descr="C:\Users\Rita\Desktop\Trasporti\4 - Rilievo traffico\parche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ta\Desktop\Trasporti\4 - Rilievo traffico\parchegg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00" cy="1672607"/>
                    </a:xfrm>
                    <a:prstGeom prst="rect">
                      <a:avLst/>
                    </a:prstGeom>
                    <a:noFill/>
                    <a:ln>
                      <a:solidFill>
                        <a:schemeClr val="tx1"/>
                      </a:solidFill>
                    </a:ln>
                  </pic:spPr>
                </pic:pic>
              </a:graphicData>
            </a:graphic>
          </wp:inline>
        </w:drawing>
      </w:r>
    </w:p>
    <w:p w:rsidR="008E3B81" w:rsidRPr="00022696" w:rsidRDefault="008E3B81" w:rsidP="00022696">
      <w:pPr>
        <w:pStyle w:val="Didascalia"/>
        <w:jc w:val="center"/>
        <w:rPr>
          <w:color w:val="auto"/>
        </w:rPr>
      </w:pPr>
      <w:r w:rsidRPr="008E3B81">
        <w:rPr>
          <w:b/>
          <w:color w:val="auto"/>
        </w:rPr>
        <w:t>Tabella R.6_</w:t>
      </w:r>
      <w:r>
        <w:rPr>
          <w:color w:val="auto"/>
        </w:rPr>
        <w:t>Scheda di rilievo dell’occupazione del parcheggio</w:t>
      </w:r>
    </w:p>
    <w:p w:rsidR="008E3B81" w:rsidRDefault="00ED7132" w:rsidP="008E3B81">
      <w:pPr>
        <w:keepNext/>
        <w:ind w:left="-142"/>
        <w:jc w:val="center"/>
      </w:pPr>
      <w:r>
        <w:rPr>
          <w:noProof/>
          <w:lang w:eastAsia="it-IT"/>
        </w:rPr>
        <w:lastRenderedPageBreak/>
        <w:drawing>
          <wp:inline distT="0" distB="0" distL="0" distR="0" wp14:anchorId="4B3126D3" wp14:editId="37AB4897">
            <wp:extent cx="4550492" cy="2652047"/>
            <wp:effectExtent l="0" t="0" r="2540" b="15240"/>
            <wp:docPr id="19" name="Gra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ED7132" w:rsidRPr="008E3B81" w:rsidRDefault="008E3B81" w:rsidP="008E3B81">
      <w:pPr>
        <w:pStyle w:val="Didascalia"/>
        <w:jc w:val="center"/>
        <w:rPr>
          <w:color w:val="auto"/>
        </w:rPr>
      </w:pPr>
      <w:r w:rsidRPr="008E3B81">
        <w:rPr>
          <w:b/>
          <w:color w:val="auto"/>
        </w:rPr>
        <w:t>Figura R.9_</w:t>
      </w:r>
      <w:r>
        <w:rPr>
          <w:color w:val="auto"/>
        </w:rPr>
        <w:t>Istogramma del rilievo dell’occupazione del parcheggio</w:t>
      </w:r>
    </w:p>
    <w:p w:rsidR="00F34640" w:rsidRDefault="00ED7132" w:rsidP="00F34640">
      <w:pPr>
        <w:keepNext/>
        <w:ind w:left="-142"/>
        <w:jc w:val="center"/>
      </w:pPr>
      <w:r>
        <w:rPr>
          <w:noProof/>
          <w:lang w:eastAsia="it-IT"/>
        </w:rPr>
        <w:drawing>
          <wp:inline distT="0" distB="0" distL="0" distR="0" wp14:anchorId="7C83F9FF" wp14:editId="6E1AB833">
            <wp:extent cx="4679160" cy="2373806"/>
            <wp:effectExtent l="19050" t="19050" r="26670" b="2667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rcheggio alto sosta.PNG"/>
                    <pic:cNvPicPr/>
                  </pic:nvPicPr>
                  <pic:blipFill rotWithShape="1">
                    <a:blip r:embed="rId25">
                      <a:extLst>
                        <a:ext uri="{28A0092B-C50C-407E-A947-70E740481C1C}">
                          <a14:useLocalDpi xmlns:a14="http://schemas.microsoft.com/office/drawing/2010/main" val="0"/>
                        </a:ext>
                      </a:extLst>
                    </a:blip>
                    <a:srcRect b="25488"/>
                    <a:stretch/>
                  </pic:blipFill>
                  <pic:spPr bwMode="auto">
                    <a:xfrm>
                      <a:off x="0" y="0"/>
                      <a:ext cx="4680000" cy="237423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0BC2" w:rsidRPr="00140BC2" w:rsidRDefault="00F34640" w:rsidP="00140BC2">
      <w:pPr>
        <w:pStyle w:val="Didascalia"/>
        <w:jc w:val="center"/>
      </w:pPr>
      <w:r w:rsidRPr="00832103">
        <w:rPr>
          <w:b/>
          <w:color w:val="auto"/>
        </w:rPr>
        <w:t>Figura R.10_</w:t>
      </w:r>
      <w:r w:rsidRPr="00832103">
        <w:rPr>
          <w:color w:val="auto"/>
        </w:rPr>
        <w:t>Vista dall’alto; evidenziati gli stalli oggetto del rilievo</w:t>
      </w:r>
    </w:p>
    <w:p w:rsidR="00F34640" w:rsidRDefault="00ED7132" w:rsidP="00F34640">
      <w:pPr>
        <w:keepNext/>
        <w:ind w:left="-142"/>
        <w:jc w:val="center"/>
      </w:pPr>
      <w:r>
        <w:rPr>
          <w:noProof/>
          <w:lang w:eastAsia="it-IT"/>
        </w:rPr>
        <w:drawing>
          <wp:inline distT="0" distB="0" distL="0" distR="0" wp14:anchorId="6FDB696D" wp14:editId="4F687302">
            <wp:extent cx="4317973" cy="2428860"/>
            <wp:effectExtent l="19050" t="19050" r="26035" b="101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 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7973" cy="2428860"/>
                    </a:xfrm>
                    <a:prstGeom prst="rect">
                      <a:avLst/>
                    </a:prstGeom>
                    <a:ln>
                      <a:solidFill>
                        <a:schemeClr val="tx1"/>
                      </a:solidFill>
                    </a:ln>
                  </pic:spPr>
                </pic:pic>
              </a:graphicData>
            </a:graphic>
          </wp:inline>
        </w:drawing>
      </w:r>
    </w:p>
    <w:p w:rsidR="00ED7132" w:rsidRPr="00832103" w:rsidRDefault="00F34640" w:rsidP="00F34640">
      <w:pPr>
        <w:pStyle w:val="Didascalia"/>
        <w:jc w:val="center"/>
        <w:rPr>
          <w:b/>
          <w:color w:val="auto"/>
        </w:rPr>
      </w:pPr>
      <w:r w:rsidRPr="00832103">
        <w:rPr>
          <w:b/>
          <w:color w:val="auto"/>
        </w:rPr>
        <w:t>Figura R.11</w:t>
      </w:r>
    </w:p>
    <w:p w:rsidR="00F34640" w:rsidRDefault="00ED7132" w:rsidP="00F34640">
      <w:pPr>
        <w:keepNext/>
        <w:ind w:left="-142"/>
        <w:jc w:val="center"/>
      </w:pPr>
      <w:r>
        <w:rPr>
          <w:noProof/>
          <w:lang w:eastAsia="it-IT"/>
        </w:rPr>
        <w:lastRenderedPageBreak/>
        <w:drawing>
          <wp:inline distT="0" distB="0" distL="0" distR="0" wp14:anchorId="46CA5475" wp14:editId="5B16EDFC">
            <wp:extent cx="4317959" cy="2428852"/>
            <wp:effectExtent l="19050" t="19050" r="26035" b="1016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 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7959" cy="2428852"/>
                    </a:xfrm>
                    <a:prstGeom prst="rect">
                      <a:avLst/>
                    </a:prstGeom>
                    <a:ln>
                      <a:solidFill>
                        <a:schemeClr val="tx1"/>
                      </a:solidFill>
                    </a:ln>
                  </pic:spPr>
                </pic:pic>
              </a:graphicData>
            </a:graphic>
          </wp:inline>
        </w:drawing>
      </w:r>
    </w:p>
    <w:p w:rsidR="00ED7132" w:rsidRPr="00832103" w:rsidRDefault="00F34640" w:rsidP="00F34640">
      <w:pPr>
        <w:pStyle w:val="Didascalia"/>
        <w:jc w:val="center"/>
        <w:rPr>
          <w:b/>
          <w:color w:val="auto"/>
        </w:rPr>
      </w:pPr>
      <w:r w:rsidRPr="00832103">
        <w:rPr>
          <w:b/>
          <w:color w:val="auto"/>
        </w:rPr>
        <w:t>Figura R.12</w:t>
      </w:r>
    </w:p>
    <w:p w:rsidR="00F34640" w:rsidRDefault="00ED7132" w:rsidP="00F34640">
      <w:pPr>
        <w:keepNext/>
        <w:ind w:left="-142"/>
        <w:jc w:val="center"/>
      </w:pPr>
      <w:r>
        <w:rPr>
          <w:noProof/>
          <w:lang w:eastAsia="it-IT"/>
        </w:rPr>
        <w:drawing>
          <wp:inline distT="0" distB="0" distL="0" distR="0" wp14:anchorId="4A34E57B" wp14:editId="6A5484FC">
            <wp:extent cx="4317959" cy="2428852"/>
            <wp:effectExtent l="19050" t="19050" r="26035" b="1016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 6.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17959" cy="2428852"/>
                    </a:xfrm>
                    <a:prstGeom prst="rect">
                      <a:avLst/>
                    </a:prstGeom>
                    <a:ln>
                      <a:solidFill>
                        <a:schemeClr val="tx1"/>
                      </a:solidFill>
                    </a:ln>
                  </pic:spPr>
                </pic:pic>
              </a:graphicData>
            </a:graphic>
          </wp:inline>
        </w:drawing>
      </w:r>
    </w:p>
    <w:p w:rsidR="00ED7132" w:rsidRPr="00832103" w:rsidRDefault="00F34640" w:rsidP="00F34640">
      <w:pPr>
        <w:pStyle w:val="Didascalia"/>
        <w:jc w:val="center"/>
        <w:rPr>
          <w:b/>
          <w:color w:val="auto"/>
        </w:rPr>
      </w:pPr>
      <w:r w:rsidRPr="00832103">
        <w:rPr>
          <w:b/>
          <w:color w:val="auto"/>
        </w:rPr>
        <w:t>Figura R.13</w:t>
      </w:r>
    </w:p>
    <w:p w:rsidR="00F34640" w:rsidRDefault="00ED7132" w:rsidP="00F34640">
      <w:pPr>
        <w:keepNext/>
        <w:ind w:left="-142"/>
        <w:jc w:val="center"/>
      </w:pPr>
      <w:r>
        <w:rPr>
          <w:noProof/>
          <w:lang w:eastAsia="it-IT"/>
        </w:rPr>
        <w:drawing>
          <wp:inline distT="0" distB="0" distL="0" distR="0" wp14:anchorId="525AC948" wp14:editId="7FE8B25C">
            <wp:extent cx="4317959" cy="2428852"/>
            <wp:effectExtent l="19050" t="19050" r="26035" b="101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 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17959" cy="2428852"/>
                    </a:xfrm>
                    <a:prstGeom prst="rect">
                      <a:avLst/>
                    </a:prstGeom>
                    <a:ln>
                      <a:solidFill>
                        <a:schemeClr val="tx1"/>
                      </a:solidFill>
                    </a:ln>
                  </pic:spPr>
                </pic:pic>
              </a:graphicData>
            </a:graphic>
          </wp:inline>
        </w:drawing>
      </w:r>
    </w:p>
    <w:p w:rsidR="00ED7132" w:rsidRDefault="00F34640" w:rsidP="00F34640">
      <w:pPr>
        <w:pStyle w:val="Didascalia"/>
        <w:jc w:val="center"/>
      </w:pPr>
      <w:r w:rsidRPr="00832103">
        <w:rPr>
          <w:b/>
          <w:color w:val="auto"/>
        </w:rPr>
        <w:t>Figura R.14_</w:t>
      </w:r>
      <w:r w:rsidRPr="00832103">
        <w:rPr>
          <w:color w:val="auto"/>
        </w:rPr>
        <w:t>Esempio di sosta illegale</w:t>
      </w:r>
    </w:p>
    <w:p w:rsidR="00ED7132" w:rsidRDefault="00ED7132">
      <w:pPr>
        <w:spacing w:after="160" w:line="259" w:lineRule="auto"/>
        <w:rPr>
          <w:sz w:val="24"/>
          <w:szCs w:val="24"/>
        </w:rPr>
      </w:pPr>
      <w:r>
        <w:rPr>
          <w:sz w:val="24"/>
          <w:szCs w:val="24"/>
        </w:rPr>
        <w:br w:type="page"/>
      </w:r>
    </w:p>
    <w:p w:rsidR="006B67F0" w:rsidRPr="006B67F0" w:rsidRDefault="006B67F0" w:rsidP="006B67F0">
      <w:pPr>
        <w:pStyle w:val="Titolo3"/>
        <w:spacing w:after="240"/>
        <w:rPr>
          <w:i/>
          <w:color w:val="auto"/>
          <w:u w:val="single"/>
        </w:rPr>
      </w:pPr>
      <w:bookmarkStart w:id="19" w:name="_Toc1407503"/>
      <w:r w:rsidRPr="006B67F0">
        <w:rPr>
          <w:i/>
          <w:color w:val="auto"/>
          <w:u w:val="single"/>
        </w:rPr>
        <w:lastRenderedPageBreak/>
        <w:t>Altri dati</w:t>
      </w:r>
      <w:r>
        <w:rPr>
          <w:i/>
          <w:color w:val="auto"/>
          <w:u w:val="single"/>
        </w:rPr>
        <w:t xml:space="preserve"> aggiuntivi (fonte: Provincia di Brescia)</w:t>
      </w:r>
      <w:bookmarkEnd w:id="19"/>
    </w:p>
    <w:p w:rsidR="00625265" w:rsidRPr="003130A6" w:rsidRDefault="00625265" w:rsidP="003130A6">
      <w:pPr>
        <w:spacing w:after="0"/>
        <w:ind w:left="-142"/>
        <w:rPr>
          <w:sz w:val="24"/>
          <w:szCs w:val="24"/>
        </w:rPr>
      </w:pPr>
      <w:r w:rsidRPr="00082495">
        <w:rPr>
          <w:sz w:val="24"/>
          <w:szCs w:val="24"/>
        </w:rPr>
        <w:t xml:space="preserve">Al fine di avere una visuale più completa dei flussi transitanti lungo la strada provinciale 345, sono stati elaborati i dati relativi al rilievo effettuato dal 14/1/2014 al 15/1/2014 presso l’abitato di Cogozzo </w:t>
      </w:r>
      <w:r w:rsidR="00620A3A">
        <w:rPr>
          <w:sz w:val="24"/>
          <w:szCs w:val="24"/>
        </w:rPr>
        <w:t>(</w:t>
      </w:r>
      <w:r w:rsidR="00F7634E">
        <w:rPr>
          <w:i/>
          <w:sz w:val="24"/>
          <w:szCs w:val="24"/>
        </w:rPr>
        <w:t xml:space="preserve">Figura R.1, </w:t>
      </w:r>
      <w:r w:rsidR="00620A3A">
        <w:rPr>
          <w:i/>
          <w:sz w:val="24"/>
          <w:szCs w:val="24"/>
        </w:rPr>
        <w:t>5</w:t>
      </w:r>
      <w:r w:rsidR="00620A3A">
        <w:rPr>
          <w:sz w:val="24"/>
          <w:szCs w:val="24"/>
        </w:rPr>
        <w:t xml:space="preserve">) </w:t>
      </w:r>
      <w:r w:rsidRPr="00082495">
        <w:rPr>
          <w:sz w:val="24"/>
          <w:szCs w:val="24"/>
        </w:rPr>
        <w:t>(</w:t>
      </w:r>
      <w:r w:rsidR="00832103">
        <w:rPr>
          <w:i/>
          <w:sz w:val="24"/>
          <w:szCs w:val="24"/>
        </w:rPr>
        <w:t>Figura R.15</w:t>
      </w:r>
      <w:r w:rsidR="00832103">
        <w:rPr>
          <w:sz w:val="24"/>
          <w:szCs w:val="24"/>
        </w:rPr>
        <w:t xml:space="preserve">, </w:t>
      </w:r>
      <w:r w:rsidR="00832103" w:rsidRPr="00832103">
        <w:rPr>
          <w:i/>
          <w:sz w:val="24"/>
          <w:szCs w:val="24"/>
        </w:rPr>
        <w:t>Figura R.16</w:t>
      </w:r>
      <w:r w:rsidR="00832103">
        <w:rPr>
          <w:sz w:val="24"/>
          <w:szCs w:val="24"/>
        </w:rPr>
        <w:t xml:space="preserve">, </w:t>
      </w:r>
      <w:r w:rsidR="00832103" w:rsidRPr="00832103">
        <w:rPr>
          <w:i/>
          <w:sz w:val="24"/>
          <w:szCs w:val="24"/>
        </w:rPr>
        <w:t>Figura R.17</w:t>
      </w:r>
      <w:r w:rsidR="00832103">
        <w:rPr>
          <w:sz w:val="24"/>
          <w:szCs w:val="24"/>
        </w:rPr>
        <w:t xml:space="preserve">, </w:t>
      </w:r>
      <w:r w:rsidR="00832103" w:rsidRPr="00832103">
        <w:rPr>
          <w:i/>
          <w:sz w:val="24"/>
          <w:szCs w:val="24"/>
        </w:rPr>
        <w:t>Figura R.18</w:t>
      </w:r>
      <w:r w:rsidR="003130A6">
        <w:rPr>
          <w:sz w:val="24"/>
          <w:szCs w:val="24"/>
        </w:rPr>
        <w:t>).</w:t>
      </w:r>
    </w:p>
    <w:p w:rsidR="00625265" w:rsidRDefault="00625265" w:rsidP="003130A6">
      <w:pPr>
        <w:tabs>
          <w:tab w:val="left" w:pos="6237"/>
        </w:tabs>
        <w:spacing w:before="240"/>
        <w:ind w:left="-142"/>
        <w:jc w:val="center"/>
      </w:pPr>
      <w:r>
        <w:rPr>
          <w:noProof/>
          <w:lang w:eastAsia="it-IT"/>
        </w:rPr>
        <w:drawing>
          <wp:inline distT="0" distB="0" distL="0" distR="0" wp14:anchorId="3ED77F1E" wp14:editId="6C346D59">
            <wp:extent cx="5014061" cy="3706045"/>
            <wp:effectExtent l="0" t="0" r="15240" b="8890"/>
            <wp:docPr id="20" name="Gra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625265" w:rsidRPr="00DA026E" w:rsidRDefault="00832103" w:rsidP="00625265">
      <w:pPr>
        <w:spacing w:after="0"/>
        <w:ind w:left="-142"/>
        <w:jc w:val="center"/>
        <w:rPr>
          <w:i/>
          <w:sz w:val="16"/>
          <w:szCs w:val="16"/>
        </w:rPr>
      </w:pPr>
      <w:r w:rsidRPr="00832103">
        <w:rPr>
          <w:b/>
          <w:i/>
          <w:iCs/>
          <w:sz w:val="18"/>
          <w:szCs w:val="18"/>
        </w:rPr>
        <w:t>Figura R.15_</w:t>
      </w:r>
      <w:r w:rsidR="00625265" w:rsidRPr="00832103">
        <w:rPr>
          <w:i/>
          <w:iCs/>
          <w:sz w:val="18"/>
          <w:szCs w:val="18"/>
        </w:rPr>
        <w:t>Flusso del traffico a Cogozzo, rilievo giornaliero, veicoli equivalenti</w:t>
      </w:r>
    </w:p>
    <w:p w:rsidR="00625265" w:rsidRDefault="00625265" w:rsidP="00625265">
      <w:pPr>
        <w:tabs>
          <w:tab w:val="left" w:pos="6237"/>
        </w:tabs>
        <w:spacing w:before="240"/>
        <w:ind w:left="-142"/>
        <w:jc w:val="center"/>
      </w:pPr>
      <w:r>
        <w:rPr>
          <w:noProof/>
          <w:lang w:eastAsia="it-IT"/>
        </w:rPr>
        <w:drawing>
          <wp:inline distT="0" distB="0" distL="0" distR="0" wp14:anchorId="3253EC2A" wp14:editId="5897D243">
            <wp:extent cx="5014800" cy="3160167"/>
            <wp:effectExtent l="0" t="0" r="14605" b="2540"/>
            <wp:docPr id="22" name="Gra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625265" w:rsidRPr="00832103" w:rsidRDefault="00832103" w:rsidP="00625265">
      <w:pPr>
        <w:spacing w:after="0"/>
        <w:ind w:left="-142"/>
        <w:jc w:val="center"/>
        <w:rPr>
          <w:i/>
          <w:iCs/>
          <w:sz w:val="18"/>
          <w:szCs w:val="18"/>
        </w:rPr>
      </w:pPr>
      <w:r w:rsidRPr="00832103">
        <w:rPr>
          <w:b/>
          <w:i/>
          <w:iCs/>
          <w:sz w:val="18"/>
          <w:szCs w:val="18"/>
        </w:rPr>
        <w:t>Figura R.16_</w:t>
      </w:r>
      <w:r w:rsidR="00625265" w:rsidRPr="00DA026E">
        <w:rPr>
          <w:i/>
          <w:sz w:val="16"/>
          <w:szCs w:val="16"/>
        </w:rPr>
        <w:t xml:space="preserve"> </w:t>
      </w:r>
      <w:r w:rsidR="00625265" w:rsidRPr="00832103">
        <w:rPr>
          <w:i/>
          <w:iCs/>
          <w:sz w:val="18"/>
          <w:szCs w:val="18"/>
        </w:rPr>
        <w:t>Flusso del traffico a Cogozzo, rilievo giornaliero, direzione Brescia</w:t>
      </w:r>
    </w:p>
    <w:p w:rsidR="00625265" w:rsidRDefault="00625265" w:rsidP="00625265">
      <w:pPr>
        <w:tabs>
          <w:tab w:val="left" w:pos="6237"/>
        </w:tabs>
        <w:spacing w:before="240"/>
        <w:ind w:left="-142"/>
        <w:jc w:val="center"/>
      </w:pPr>
      <w:r>
        <w:rPr>
          <w:noProof/>
          <w:lang w:eastAsia="it-IT"/>
        </w:rPr>
        <w:lastRenderedPageBreak/>
        <w:drawing>
          <wp:inline distT="0" distB="0" distL="0" distR="0" wp14:anchorId="536A275C" wp14:editId="2A74D827">
            <wp:extent cx="5014800" cy="3935577"/>
            <wp:effectExtent l="0" t="0" r="14605" b="8255"/>
            <wp:docPr id="23" name="Gra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625265" w:rsidRPr="00DA026E" w:rsidRDefault="00832103" w:rsidP="00625265">
      <w:pPr>
        <w:tabs>
          <w:tab w:val="left" w:pos="6237"/>
        </w:tabs>
        <w:spacing w:before="240"/>
        <w:ind w:left="-142"/>
        <w:jc w:val="center"/>
      </w:pPr>
      <w:r w:rsidRPr="00832103">
        <w:rPr>
          <w:b/>
          <w:i/>
          <w:iCs/>
          <w:sz w:val="18"/>
          <w:szCs w:val="18"/>
        </w:rPr>
        <w:t>Figura R.17_</w:t>
      </w:r>
      <w:r w:rsidR="00625265" w:rsidRPr="00832103">
        <w:rPr>
          <w:i/>
          <w:iCs/>
          <w:sz w:val="18"/>
          <w:szCs w:val="18"/>
        </w:rPr>
        <w:t>Flusso del traffico a Cogozzo, rilievo giornaliero, direzione Gardone Val Trompia</w:t>
      </w:r>
    </w:p>
    <w:p w:rsidR="00625265" w:rsidRDefault="00625265" w:rsidP="00625265">
      <w:pPr>
        <w:tabs>
          <w:tab w:val="left" w:pos="6237"/>
        </w:tabs>
        <w:spacing w:before="240"/>
        <w:ind w:left="-142"/>
        <w:jc w:val="center"/>
      </w:pPr>
      <w:r>
        <w:rPr>
          <w:noProof/>
          <w:lang w:eastAsia="it-IT"/>
        </w:rPr>
        <w:drawing>
          <wp:inline distT="0" distB="0" distL="0" distR="0" wp14:anchorId="5F9520F0" wp14:editId="771D900B">
            <wp:extent cx="5014800" cy="3423513"/>
            <wp:effectExtent l="0" t="0" r="14605" b="5715"/>
            <wp:docPr id="24" name="Gra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625265" w:rsidRPr="00DA026E" w:rsidRDefault="00832103" w:rsidP="00625265">
      <w:pPr>
        <w:tabs>
          <w:tab w:val="left" w:pos="6237"/>
        </w:tabs>
        <w:spacing w:before="240"/>
        <w:ind w:left="-142"/>
        <w:jc w:val="center"/>
        <w:rPr>
          <w:i/>
          <w:sz w:val="16"/>
          <w:szCs w:val="16"/>
        </w:rPr>
      </w:pPr>
      <w:r w:rsidRPr="00832103">
        <w:rPr>
          <w:b/>
          <w:i/>
          <w:iCs/>
          <w:sz w:val="18"/>
          <w:szCs w:val="18"/>
        </w:rPr>
        <w:t>Figura R.18_</w:t>
      </w:r>
      <w:r w:rsidR="00625265" w:rsidRPr="00832103">
        <w:rPr>
          <w:i/>
          <w:iCs/>
          <w:sz w:val="18"/>
          <w:szCs w:val="18"/>
        </w:rPr>
        <w:t>Flusso del traffico a Cogozzo, rilievo giornaliero, veicoli leggeri</w:t>
      </w:r>
    </w:p>
    <w:p w:rsidR="00625265" w:rsidRDefault="00625265" w:rsidP="00625265">
      <w:pPr>
        <w:tabs>
          <w:tab w:val="left" w:pos="6237"/>
        </w:tabs>
        <w:spacing w:before="240"/>
        <w:ind w:left="-142"/>
        <w:jc w:val="center"/>
        <w:rPr>
          <w:noProof/>
          <w:lang w:eastAsia="it-IT"/>
        </w:rPr>
      </w:pPr>
    </w:p>
    <w:p w:rsidR="00625265" w:rsidRDefault="00625265" w:rsidP="00625265">
      <w:pPr>
        <w:tabs>
          <w:tab w:val="left" w:pos="6237"/>
        </w:tabs>
        <w:spacing w:before="240"/>
        <w:ind w:left="-142"/>
        <w:jc w:val="center"/>
        <w:rPr>
          <w:noProof/>
          <w:lang w:eastAsia="it-IT"/>
        </w:rPr>
      </w:pPr>
    </w:p>
    <w:p w:rsidR="00625265" w:rsidRPr="00923162" w:rsidRDefault="00625265" w:rsidP="00082495">
      <w:pPr>
        <w:spacing w:after="0"/>
        <w:ind w:left="-142"/>
        <w:rPr>
          <w:i/>
          <w:sz w:val="24"/>
          <w:szCs w:val="24"/>
        </w:rPr>
      </w:pPr>
      <w:proofErr w:type="gramStart"/>
      <w:r>
        <w:rPr>
          <w:sz w:val="24"/>
          <w:szCs w:val="24"/>
        </w:rPr>
        <w:lastRenderedPageBreak/>
        <w:t>Infine</w:t>
      </w:r>
      <w:proofErr w:type="gramEnd"/>
      <w:r>
        <w:rPr>
          <w:sz w:val="24"/>
          <w:szCs w:val="24"/>
        </w:rPr>
        <w:t xml:space="preserve"> sono stati elaborati i dati relativi all’intersezione tra la strada provincial</w:t>
      </w:r>
      <w:r w:rsidR="00923162">
        <w:rPr>
          <w:sz w:val="24"/>
          <w:szCs w:val="24"/>
        </w:rPr>
        <w:t xml:space="preserve">e 345 e la strada provinciale 3 </w:t>
      </w:r>
      <w:r w:rsidR="00C5760A">
        <w:rPr>
          <w:sz w:val="24"/>
          <w:szCs w:val="24"/>
        </w:rPr>
        <w:t>(</w:t>
      </w:r>
      <w:r w:rsidR="00C5760A">
        <w:rPr>
          <w:i/>
          <w:sz w:val="24"/>
          <w:szCs w:val="24"/>
        </w:rPr>
        <w:t>4</w:t>
      </w:r>
      <w:r w:rsidR="00C5760A">
        <w:rPr>
          <w:sz w:val="24"/>
          <w:szCs w:val="24"/>
        </w:rPr>
        <w:t xml:space="preserve">) </w:t>
      </w:r>
      <w:r w:rsidR="00923162">
        <w:rPr>
          <w:sz w:val="24"/>
          <w:szCs w:val="24"/>
        </w:rPr>
        <w:t>(</w:t>
      </w:r>
      <w:r w:rsidR="00923162">
        <w:rPr>
          <w:i/>
          <w:sz w:val="24"/>
          <w:szCs w:val="24"/>
        </w:rPr>
        <w:t>Tabella R.7</w:t>
      </w:r>
      <w:r w:rsidR="00923162" w:rsidRPr="00923162">
        <w:rPr>
          <w:sz w:val="24"/>
          <w:szCs w:val="24"/>
        </w:rPr>
        <w:t>,</w:t>
      </w:r>
      <w:r w:rsidR="00923162">
        <w:rPr>
          <w:i/>
          <w:sz w:val="24"/>
          <w:szCs w:val="24"/>
        </w:rPr>
        <w:t xml:space="preserve"> Tabella R.8</w:t>
      </w:r>
      <w:r w:rsidR="00923162" w:rsidRPr="00923162">
        <w:rPr>
          <w:sz w:val="24"/>
          <w:szCs w:val="24"/>
        </w:rPr>
        <w:t>,</w:t>
      </w:r>
      <w:r w:rsidR="00923162">
        <w:rPr>
          <w:i/>
          <w:sz w:val="24"/>
          <w:szCs w:val="24"/>
        </w:rPr>
        <w:t xml:space="preserve"> Figura R.19 </w:t>
      </w:r>
      <w:r w:rsidR="00923162" w:rsidRPr="00923162">
        <w:rPr>
          <w:sz w:val="24"/>
          <w:szCs w:val="24"/>
        </w:rPr>
        <w:t>e</w:t>
      </w:r>
      <w:r w:rsidR="00923162">
        <w:rPr>
          <w:i/>
          <w:sz w:val="24"/>
          <w:szCs w:val="24"/>
        </w:rPr>
        <w:t xml:space="preserve"> Figura R.20</w:t>
      </w:r>
      <w:r w:rsidR="00923162" w:rsidRPr="00923162">
        <w:rPr>
          <w:sz w:val="24"/>
          <w:szCs w:val="24"/>
        </w:rPr>
        <w:t>)</w:t>
      </w:r>
      <w:r w:rsidR="00923162">
        <w:rPr>
          <w:sz w:val="24"/>
          <w:szCs w:val="24"/>
        </w:rPr>
        <w:t>.</w:t>
      </w:r>
    </w:p>
    <w:p w:rsidR="00923162" w:rsidRDefault="00625265" w:rsidP="00923162">
      <w:pPr>
        <w:keepNext/>
        <w:tabs>
          <w:tab w:val="left" w:pos="6237"/>
        </w:tabs>
        <w:spacing w:before="240"/>
        <w:ind w:left="-142"/>
        <w:jc w:val="center"/>
      </w:pPr>
      <w:r>
        <w:rPr>
          <w:noProof/>
          <w:lang w:eastAsia="it-IT"/>
        </w:rPr>
        <w:drawing>
          <wp:inline distT="0" distB="0" distL="0" distR="0" wp14:anchorId="7057C602" wp14:editId="72541D1B">
            <wp:extent cx="5760000" cy="2907781"/>
            <wp:effectExtent l="19050" t="19050" r="12700" b="260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avanella 3.PNG"/>
                    <pic:cNvPicPr/>
                  </pic:nvPicPr>
                  <pic:blipFill>
                    <a:blip r:embed="rId34">
                      <a:extLst>
                        <a:ext uri="{28A0092B-C50C-407E-A947-70E740481C1C}">
                          <a14:useLocalDpi xmlns:a14="http://schemas.microsoft.com/office/drawing/2010/main" val="0"/>
                        </a:ext>
                      </a:extLst>
                    </a:blip>
                    <a:stretch>
                      <a:fillRect/>
                    </a:stretch>
                  </pic:blipFill>
                  <pic:spPr>
                    <a:xfrm>
                      <a:off x="0" y="0"/>
                      <a:ext cx="5760000" cy="2907781"/>
                    </a:xfrm>
                    <a:prstGeom prst="rect">
                      <a:avLst/>
                    </a:prstGeom>
                    <a:ln>
                      <a:solidFill>
                        <a:schemeClr val="tx1"/>
                      </a:solidFill>
                    </a:ln>
                  </pic:spPr>
                </pic:pic>
              </a:graphicData>
            </a:graphic>
          </wp:inline>
        </w:drawing>
      </w:r>
    </w:p>
    <w:p w:rsidR="00923162" w:rsidRPr="003130A6" w:rsidRDefault="00923162" w:rsidP="003130A6">
      <w:pPr>
        <w:pStyle w:val="Didascalia"/>
        <w:jc w:val="center"/>
        <w:rPr>
          <w:b/>
          <w:color w:val="auto"/>
        </w:rPr>
      </w:pPr>
      <w:r w:rsidRPr="00923162">
        <w:rPr>
          <w:b/>
          <w:color w:val="auto"/>
        </w:rPr>
        <w:t>Tabella R.7</w:t>
      </w:r>
    </w:p>
    <w:p w:rsidR="00923162" w:rsidRDefault="00625265" w:rsidP="00923162">
      <w:pPr>
        <w:keepNext/>
        <w:tabs>
          <w:tab w:val="left" w:pos="6237"/>
        </w:tabs>
        <w:spacing w:before="240"/>
        <w:ind w:left="-142"/>
        <w:jc w:val="center"/>
      </w:pPr>
      <w:r>
        <w:rPr>
          <w:noProof/>
          <w:lang w:eastAsia="it-IT"/>
        </w:rPr>
        <w:drawing>
          <wp:inline distT="0" distB="0" distL="0" distR="0" wp14:anchorId="1FED81AF" wp14:editId="7594C733">
            <wp:extent cx="5760000" cy="3040254"/>
            <wp:effectExtent l="19050" t="19050" r="12700" b="2730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Zavanella 4.PNG"/>
                    <pic:cNvPicPr/>
                  </pic:nvPicPr>
                  <pic:blipFill>
                    <a:blip r:embed="rId35">
                      <a:extLst>
                        <a:ext uri="{28A0092B-C50C-407E-A947-70E740481C1C}">
                          <a14:useLocalDpi xmlns:a14="http://schemas.microsoft.com/office/drawing/2010/main" val="0"/>
                        </a:ext>
                      </a:extLst>
                    </a:blip>
                    <a:stretch>
                      <a:fillRect/>
                    </a:stretch>
                  </pic:blipFill>
                  <pic:spPr>
                    <a:xfrm>
                      <a:off x="0" y="0"/>
                      <a:ext cx="5760000" cy="3040254"/>
                    </a:xfrm>
                    <a:prstGeom prst="rect">
                      <a:avLst/>
                    </a:prstGeom>
                    <a:ln>
                      <a:solidFill>
                        <a:schemeClr val="tx1"/>
                      </a:solidFill>
                    </a:ln>
                  </pic:spPr>
                </pic:pic>
              </a:graphicData>
            </a:graphic>
          </wp:inline>
        </w:drawing>
      </w:r>
    </w:p>
    <w:p w:rsidR="00923162" w:rsidRPr="00923162" w:rsidRDefault="00923162" w:rsidP="00923162">
      <w:pPr>
        <w:pStyle w:val="Didascalia"/>
        <w:jc w:val="center"/>
        <w:rPr>
          <w:b/>
          <w:color w:val="auto"/>
        </w:rPr>
      </w:pPr>
      <w:r w:rsidRPr="00923162">
        <w:rPr>
          <w:b/>
          <w:color w:val="auto"/>
        </w:rPr>
        <w:t>Tabella R.8</w:t>
      </w:r>
    </w:p>
    <w:p w:rsidR="00923162" w:rsidRDefault="00625265" w:rsidP="00923162">
      <w:pPr>
        <w:keepNext/>
        <w:tabs>
          <w:tab w:val="left" w:pos="6237"/>
        </w:tabs>
        <w:spacing w:before="240"/>
        <w:ind w:left="-142"/>
        <w:jc w:val="center"/>
      </w:pPr>
      <w:r>
        <w:rPr>
          <w:noProof/>
          <w:lang w:eastAsia="it-IT"/>
        </w:rPr>
        <w:lastRenderedPageBreak/>
        <w:drawing>
          <wp:inline distT="0" distB="0" distL="0" distR="0" wp14:anchorId="67AAEB4F" wp14:editId="2312123D">
            <wp:extent cx="4448018" cy="3960000"/>
            <wp:effectExtent l="19050" t="19050" r="10160" b="2159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avanella 2.PNG"/>
                    <pic:cNvPicPr/>
                  </pic:nvPicPr>
                  <pic:blipFill>
                    <a:blip r:embed="rId36">
                      <a:extLst>
                        <a:ext uri="{28A0092B-C50C-407E-A947-70E740481C1C}">
                          <a14:useLocalDpi xmlns:a14="http://schemas.microsoft.com/office/drawing/2010/main" val="0"/>
                        </a:ext>
                      </a:extLst>
                    </a:blip>
                    <a:stretch>
                      <a:fillRect/>
                    </a:stretch>
                  </pic:blipFill>
                  <pic:spPr>
                    <a:xfrm>
                      <a:off x="0" y="0"/>
                      <a:ext cx="4448018" cy="3960000"/>
                    </a:xfrm>
                    <a:prstGeom prst="rect">
                      <a:avLst/>
                    </a:prstGeom>
                    <a:ln>
                      <a:solidFill>
                        <a:schemeClr val="tx1"/>
                      </a:solidFill>
                    </a:ln>
                  </pic:spPr>
                </pic:pic>
              </a:graphicData>
            </a:graphic>
          </wp:inline>
        </w:drawing>
      </w:r>
    </w:p>
    <w:p w:rsidR="00923162" w:rsidRPr="00923162" w:rsidRDefault="00923162" w:rsidP="00923162">
      <w:pPr>
        <w:pStyle w:val="Didascalia"/>
        <w:jc w:val="center"/>
        <w:rPr>
          <w:b/>
          <w:color w:val="auto"/>
        </w:rPr>
      </w:pPr>
      <w:r w:rsidRPr="00923162">
        <w:rPr>
          <w:b/>
          <w:color w:val="auto"/>
        </w:rPr>
        <w:t>Figura R.19</w:t>
      </w:r>
    </w:p>
    <w:p w:rsidR="00923162" w:rsidRDefault="00625265" w:rsidP="00923162">
      <w:pPr>
        <w:keepNext/>
        <w:tabs>
          <w:tab w:val="left" w:pos="6237"/>
        </w:tabs>
        <w:spacing w:before="240"/>
        <w:ind w:left="-142"/>
        <w:jc w:val="center"/>
      </w:pPr>
      <w:r>
        <w:rPr>
          <w:noProof/>
          <w:lang w:eastAsia="it-IT"/>
        </w:rPr>
        <w:drawing>
          <wp:inline distT="0" distB="0" distL="0" distR="0" wp14:anchorId="753BF0F0" wp14:editId="17971230">
            <wp:extent cx="4421764" cy="3960000"/>
            <wp:effectExtent l="19050" t="19050" r="17145" b="2159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Zavanella1.PNG"/>
                    <pic:cNvPicPr/>
                  </pic:nvPicPr>
                  <pic:blipFill>
                    <a:blip r:embed="rId37">
                      <a:extLst>
                        <a:ext uri="{28A0092B-C50C-407E-A947-70E740481C1C}">
                          <a14:useLocalDpi xmlns:a14="http://schemas.microsoft.com/office/drawing/2010/main" val="0"/>
                        </a:ext>
                      </a:extLst>
                    </a:blip>
                    <a:stretch>
                      <a:fillRect/>
                    </a:stretch>
                  </pic:blipFill>
                  <pic:spPr>
                    <a:xfrm>
                      <a:off x="0" y="0"/>
                      <a:ext cx="4421764" cy="3960000"/>
                    </a:xfrm>
                    <a:prstGeom prst="rect">
                      <a:avLst/>
                    </a:prstGeom>
                    <a:ln>
                      <a:solidFill>
                        <a:schemeClr val="tx1"/>
                      </a:solidFill>
                    </a:ln>
                  </pic:spPr>
                </pic:pic>
              </a:graphicData>
            </a:graphic>
          </wp:inline>
        </w:drawing>
      </w:r>
    </w:p>
    <w:p w:rsidR="00FA1926" w:rsidRDefault="00923162" w:rsidP="00FA1926">
      <w:pPr>
        <w:pStyle w:val="Didascalia"/>
        <w:jc w:val="center"/>
        <w:rPr>
          <w:b/>
          <w:i w:val="0"/>
          <w:iCs w:val="0"/>
        </w:rPr>
      </w:pPr>
      <w:r w:rsidRPr="00923162">
        <w:rPr>
          <w:b/>
          <w:color w:val="auto"/>
        </w:rPr>
        <w:t>Figura R.20</w:t>
      </w:r>
      <w:r>
        <w:rPr>
          <w:b/>
          <w:color w:val="auto"/>
        </w:rPr>
        <w:br/>
      </w:r>
      <w:r w:rsidR="00FA1926">
        <w:rPr>
          <w:b/>
          <w:color w:val="auto"/>
        </w:rPr>
        <w:br w:type="page"/>
      </w:r>
    </w:p>
    <w:p w:rsidR="000847FF" w:rsidRPr="00BB3EDE" w:rsidRDefault="000847FF" w:rsidP="00BB3EDE">
      <w:pPr>
        <w:pStyle w:val="Titolo1"/>
        <w:spacing w:before="0" w:after="240"/>
        <w:rPr>
          <w:u w:val="single"/>
        </w:rPr>
      </w:pPr>
      <w:bookmarkStart w:id="20" w:name="_Toc1407504"/>
      <w:r w:rsidRPr="00BB3EDE">
        <w:rPr>
          <w:u w:val="single"/>
        </w:rPr>
        <w:lastRenderedPageBreak/>
        <w:t>Tavola 4</w:t>
      </w:r>
      <w:r w:rsidR="00BB3EDE">
        <w:rPr>
          <w:u w:val="single"/>
        </w:rPr>
        <w:t>:</w:t>
      </w:r>
      <w:bookmarkEnd w:id="20"/>
    </w:p>
    <w:p w:rsidR="00ED7132" w:rsidRPr="003B44CA" w:rsidRDefault="00ED7132" w:rsidP="00ED7132">
      <w:pPr>
        <w:pStyle w:val="Titolo1"/>
        <w:spacing w:before="0" w:after="240"/>
        <w:jc w:val="center"/>
        <w:rPr>
          <w:b/>
          <w:u w:val="single"/>
        </w:rPr>
      </w:pPr>
      <w:bookmarkStart w:id="21" w:name="_Toc1407505"/>
      <w:r w:rsidRPr="003B44CA">
        <w:rPr>
          <w:b/>
          <w:u w:val="single"/>
        </w:rPr>
        <w:t>SINTESI DELLE CRITICIT</w:t>
      </w:r>
      <w:r w:rsidR="00923162">
        <w:rPr>
          <w:b/>
          <w:u w:val="single"/>
        </w:rPr>
        <w:t>À</w:t>
      </w:r>
      <w:bookmarkEnd w:id="21"/>
      <w:r w:rsidR="00923162">
        <w:rPr>
          <w:b/>
          <w:u w:val="single"/>
        </w:rPr>
        <w:t xml:space="preserve"> </w:t>
      </w:r>
    </w:p>
    <w:p w:rsidR="00ED7132" w:rsidRPr="00625265" w:rsidRDefault="00ED7132" w:rsidP="00ED7132">
      <w:pPr>
        <w:pStyle w:val="Titolo2"/>
        <w:spacing w:before="0" w:after="240"/>
        <w:rPr>
          <w:u w:val="single"/>
        </w:rPr>
      </w:pPr>
      <w:bookmarkStart w:id="22" w:name="_Toc1407506"/>
      <w:r w:rsidRPr="00625265">
        <w:rPr>
          <w:u w:val="single"/>
        </w:rPr>
        <w:t>OBIETTIVI</w:t>
      </w:r>
      <w:bookmarkEnd w:id="22"/>
    </w:p>
    <w:p w:rsidR="00372B3E" w:rsidRPr="00F552F1" w:rsidRDefault="00ED7132" w:rsidP="00F552F1">
      <w:pPr>
        <w:rPr>
          <w:sz w:val="24"/>
          <w:szCs w:val="24"/>
        </w:rPr>
      </w:pPr>
      <w:r w:rsidRPr="00773B09">
        <w:rPr>
          <w:sz w:val="24"/>
          <w:szCs w:val="24"/>
        </w:rPr>
        <w:t xml:space="preserve">Nella presente tavola, con base aerofotogrammetrica in scala 1:5'000, </w:t>
      </w:r>
      <w:r w:rsidR="00372B3E">
        <w:rPr>
          <w:sz w:val="24"/>
          <w:szCs w:val="24"/>
        </w:rPr>
        <w:t>era richiesta l’</w:t>
      </w:r>
      <w:r w:rsidRPr="00773B09">
        <w:rPr>
          <w:sz w:val="24"/>
          <w:szCs w:val="24"/>
        </w:rPr>
        <w:t>i</w:t>
      </w:r>
      <w:r w:rsidR="00372B3E">
        <w:rPr>
          <w:sz w:val="24"/>
          <w:szCs w:val="24"/>
        </w:rPr>
        <w:t>ndividuazione del</w:t>
      </w:r>
      <w:r w:rsidRPr="00773B09">
        <w:rPr>
          <w:sz w:val="24"/>
          <w:szCs w:val="24"/>
        </w:rPr>
        <w:t>le criticità relative alla mobilità allo stato di fatto.</w:t>
      </w:r>
    </w:p>
    <w:p w:rsidR="00625265" w:rsidRPr="003B44CA" w:rsidRDefault="00ED7132" w:rsidP="00BB3EDE">
      <w:pPr>
        <w:pStyle w:val="Titolo2"/>
        <w:spacing w:before="0" w:after="240"/>
        <w:rPr>
          <w:u w:val="single"/>
        </w:rPr>
      </w:pPr>
      <w:bookmarkStart w:id="23" w:name="_Toc1407507"/>
      <w:r w:rsidRPr="003B44CA">
        <w:rPr>
          <w:u w:val="single"/>
        </w:rPr>
        <w:t>ELABORAZIONE</w:t>
      </w:r>
      <w:bookmarkEnd w:id="23"/>
    </w:p>
    <w:p w:rsidR="00ED7132" w:rsidRPr="00773B09" w:rsidRDefault="00ED7132" w:rsidP="00372B3E">
      <w:pPr>
        <w:spacing w:after="0"/>
        <w:rPr>
          <w:sz w:val="24"/>
          <w:szCs w:val="24"/>
        </w:rPr>
      </w:pPr>
      <w:r w:rsidRPr="00773B09">
        <w:rPr>
          <w:sz w:val="24"/>
          <w:szCs w:val="24"/>
        </w:rPr>
        <w:t>All’interno del nostro comune oggetto di studio (Sarezzo), si è osservato che la maggior parte delle criticità sono collegate alla strada provinciale 345.</w:t>
      </w:r>
    </w:p>
    <w:p w:rsidR="00625265" w:rsidRPr="00773B09" w:rsidRDefault="00ED7132" w:rsidP="00372B3E">
      <w:pPr>
        <w:rPr>
          <w:sz w:val="24"/>
          <w:szCs w:val="24"/>
        </w:rPr>
      </w:pPr>
      <w:r w:rsidRPr="00773B09">
        <w:rPr>
          <w:sz w:val="24"/>
          <w:szCs w:val="24"/>
        </w:rPr>
        <w:t>Per questo motivo si è deciso di concentrarsi inizialmente sulle problematiche ad essa connesse e successivamente sulle altre problematiche riguardanti la mobilità.</w:t>
      </w:r>
    </w:p>
    <w:p w:rsidR="00ED7132" w:rsidRPr="00773B09" w:rsidRDefault="00ED7132" w:rsidP="00ED7132">
      <w:pPr>
        <w:jc w:val="both"/>
        <w:rPr>
          <w:sz w:val="24"/>
          <w:szCs w:val="24"/>
          <w:u w:val="single"/>
        </w:rPr>
      </w:pPr>
      <w:r w:rsidRPr="00773B09">
        <w:rPr>
          <w:sz w:val="24"/>
          <w:szCs w:val="24"/>
          <w:u w:val="single"/>
        </w:rPr>
        <w:t>STRADA PROVINCIALE 345</w:t>
      </w:r>
    </w:p>
    <w:p w:rsidR="00ED7132" w:rsidRPr="00773B09" w:rsidRDefault="00ED7132" w:rsidP="00372B3E">
      <w:pPr>
        <w:spacing w:after="0"/>
        <w:rPr>
          <w:sz w:val="24"/>
          <w:szCs w:val="24"/>
        </w:rPr>
      </w:pPr>
      <w:r w:rsidRPr="00773B09">
        <w:rPr>
          <w:sz w:val="24"/>
          <w:szCs w:val="24"/>
        </w:rPr>
        <w:t>La strada provinciale 345 (detta “strada delle tre valli”), partendo da Brescia, attraversa l’intera Val Trompia. Da essa si diramano la SP 48 in direzione Polaveno e la SP 3 in direzione Lumezzane.</w:t>
      </w:r>
    </w:p>
    <w:p w:rsidR="00ED7132" w:rsidRPr="00773B09" w:rsidRDefault="00ED7132" w:rsidP="00372B3E">
      <w:pPr>
        <w:spacing w:after="0"/>
        <w:rPr>
          <w:sz w:val="24"/>
          <w:szCs w:val="24"/>
        </w:rPr>
      </w:pPr>
      <w:r w:rsidRPr="00773B09">
        <w:rPr>
          <w:sz w:val="24"/>
          <w:szCs w:val="24"/>
        </w:rPr>
        <w:t xml:space="preserve">Questa strada risulta essere una strada urbana di </w:t>
      </w:r>
      <w:proofErr w:type="spellStart"/>
      <w:r w:rsidRPr="00773B09">
        <w:rPr>
          <w:sz w:val="24"/>
          <w:szCs w:val="24"/>
        </w:rPr>
        <w:t>interquartiere</w:t>
      </w:r>
      <w:proofErr w:type="spellEnd"/>
      <w:r w:rsidRPr="00773B09">
        <w:rPr>
          <w:sz w:val="24"/>
          <w:szCs w:val="24"/>
        </w:rPr>
        <w:t xml:space="preserve"> (Normativa n° 146 del 24/06/1995) perché ha caratteristiche funzionali di una strada urbana di scorrimento ma dal punto di vista geometrico non supporta tale classificazione in alcuni tratti della sua estensione.</w:t>
      </w:r>
    </w:p>
    <w:p w:rsidR="00ED7132" w:rsidRPr="00773B09" w:rsidRDefault="00ED7132" w:rsidP="00372B3E">
      <w:pPr>
        <w:spacing w:after="0"/>
        <w:rPr>
          <w:sz w:val="24"/>
          <w:szCs w:val="24"/>
        </w:rPr>
      </w:pPr>
      <w:r w:rsidRPr="00773B09">
        <w:rPr>
          <w:sz w:val="24"/>
          <w:szCs w:val="24"/>
        </w:rPr>
        <w:t>Quanto appena descritto influisce sul comportamento degli utenti che sono indotti ad assumere velocità superiori ai limiti di legge; ciò risulta essere poco sicuro sia per la circolazione veicolare che per la mobilità degli utenti deboli della strada</w:t>
      </w:r>
      <w:r w:rsidR="00156158">
        <w:rPr>
          <w:sz w:val="24"/>
          <w:szCs w:val="24"/>
        </w:rPr>
        <w:t>, inoltre i</w:t>
      </w:r>
      <w:r w:rsidRPr="00773B09">
        <w:rPr>
          <w:sz w:val="24"/>
          <w:szCs w:val="24"/>
        </w:rPr>
        <w:t>n più fasce orarie all’interno della giornata il flusso di traffico risulta superiore alla capacità della strada portando così ad una congestione della mobilità.</w:t>
      </w:r>
    </w:p>
    <w:p w:rsidR="00ED7132" w:rsidRPr="00773B09" w:rsidRDefault="00ED7132" w:rsidP="00372B3E">
      <w:pPr>
        <w:spacing w:after="0"/>
        <w:rPr>
          <w:sz w:val="24"/>
          <w:szCs w:val="24"/>
        </w:rPr>
      </w:pPr>
      <w:r w:rsidRPr="00773B09">
        <w:rPr>
          <w:sz w:val="24"/>
          <w:szCs w:val="24"/>
        </w:rPr>
        <w:t>Questa situazione è ulteriormente aggravata dalla dimensione ambigua delle corsie in alcuni tratti di strada (per ciascun senso di marcia, la larghezza è superiore a quella di una singola corsia ma inferiore a quella di due; gli utenti sono indotti a procedere sempre come vi fossero due corsie) e dalla massiccia presenza di mezzi pesanti (riconducibile allo stato di importante polo industriale assunto dalla Val Trompia).</w:t>
      </w:r>
    </w:p>
    <w:p w:rsidR="00ED7132" w:rsidRPr="00773B09" w:rsidRDefault="00ED7132" w:rsidP="00372B3E">
      <w:pPr>
        <w:spacing w:after="0"/>
        <w:rPr>
          <w:sz w:val="24"/>
          <w:szCs w:val="24"/>
        </w:rPr>
      </w:pPr>
      <w:r w:rsidRPr="00773B09">
        <w:rPr>
          <w:sz w:val="24"/>
          <w:szCs w:val="24"/>
        </w:rPr>
        <w:t>Dal punto di vista urbanistico, tale strada divide il centro abitato in due parti rendendone difficile la comunicazione per via ciclopedonale.</w:t>
      </w:r>
    </w:p>
    <w:p w:rsidR="00ED7132" w:rsidRPr="00773B09" w:rsidRDefault="00ED7132" w:rsidP="00372B3E">
      <w:pPr>
        <w:spacing w:after="0"/>
        <w:rPr>
          <w:sz w:val="24"/>
          <w:szCs w:val="24"/>
        </w:rPr>
      </w:pPr>
      <w:r w:rsidRPr="00773B09">
        <w:rPr>
          <w:sz w:val="24"/>
          <w:szCs w:val="24"/>
        </w:rPr>
        <w:t>Inoltre, essendo lo spazio disponibile per l’urbanizzazione limitato a causa della presenza sia ad est che ovest delle montagne, vi è stato uno sviluppo promiscuo delle zone residenziali, commerciali e industriali. Questo comporta una difficoltà nella gestione ottimale degli accessi alle diverse aree, che risultano spesso congestionati.</w:t>
      </w:r>
    </w:p>
    <w:p w:rsidR="00BB1CC7" w:rsidRPr="00773B09" w:rsidRDefault="00ED7132" w:rsidP="00372B3E">
      <w:pPr>
        <w:rPr>
          <w:sz w:val="24"/>
          <w:szCs w:val="24"/>
        </w:rPr>
      </w:pPr>
      <w:r w:rsidRPr="00773B09">
        <w:rPr>
          <w:sz w:val="24"/>
          <w:szCs w:val="24"/>
        </w:rPr>
        <w:lastRenderedPageBreak/>
        <w:t>Relativamente all’impatto ambientale si verificano numerose conseguenze sia in termini di inquinamento atmosferico e acustico, che di impatto visivo (principalmente per coloro che risiedono nelle strette vicinanze di questa strada).</w:t>
      </w:r>
    </w:p>
    <w:p w:rsidR="00ED7132" w:rsidRPr="00773B09" w:rsidRDefault="00ED7132" w:rsidP="00ED7132">
      <w:pPr>
        <w:jc w:val="both"/>
        <w:rPr>
          <w:sz w:val="24"/>
          <w:szCs w:val="24"/>
          <w:u w:val="single"/>
        </w:rPr>
      </w:pPr>
      <w:r w:rsidRPr="00773B09">
        <w:rPr>
          <w:sz w:val="24"/>
          <w:szCs w:val="24"/>
          <w:u w:val="single"/>
        </w:rPr>
        <w:t>CRITICITA’ LOCALIZZATE</w:t>
      </w:r>
    </w:p>
    <w:p w:rsidR="00071B56" w:rsidRDefault="00ED7132" w:rsidP="00F552F1">
      <w:pPr>
        <w:pStyle w:val="Paragrafoelenco"/>
        <w:numPr>
          <w:ilvl w:val="0"/>
          <w:numId w:val="7"/>
        </w:numPr>
        <w:spacing w:line="259" w:lineRule="auto"/>
        <w:jc w:val="both"/>
        <w:rPr>
          <w:sz w:val="24"/>
          <w:szCs w:val="24"/>
        </w:rPr>
      </w:pPr>
      <w:r w:rsidRPr="00071B56">
        <w:rPr>
          <w:sz w:val="24"/>
          <w:szCs w:val="24"/>
        </w:rPr>
        <w:t>INGRESSO AL CENTRO ABITATO</w:t>
      </w:r>
    </w:p>
    <w:p w:rsidR="00F552F1" w:rsidRPr="00071B56" w:rsidRDefault="00F552F1" w:rsidP="00F552F1">
      <w:pPr>
        <w:pStyle w:val="Paragrafoelenco"/>
        <w:spacing w:line="259" w:lineRule="auto"/>
        <w:jc w:val="both"/>
        <w:rPr>
          <w:sz w:val="24"/>
          <w:szCs w:val="24"/>
        </w:rPr>
      </w:pPr>
    </w:p>
    <w:p w:rsidR="00ED7132" w:rsidRPr="00773B09" w:rsidRDefault="00ED7132" w:rsidP="00071B56">
      <w:pPr>
        <w:pStyle w:val="Paragrafoelenco"/>
        <w:numPr>
          <w:ilvl w:val="0"/>
          <w:numId w:val="9"/>
        </w:numPr>
        <w:spacing w:before="240" w:after="160" w:line="259" w:lineRule="auto"/>
        <w:jc w:val="both"/>
        <w:rPr>
          <w:sz w:val="24"/>
          <w:szCs w:val="24"/>
        </w:rPr>
      </w:pPr>
      <w:r w:rsidRPr="00773B09">
        <w:rPr>
          <w:sz w:val="24"/>
          <w:szCs w:val="24"/>
        </w:rPr>
        <w:t>Il comune di Sarezzo ha delimitato il centro abitato estendendolo fino al confine con il comune di Lumezzane (nonostante non ci sia la presenza di 25 edifici contigui).</w:t>
      </w:r>
    </w:p>
    <w:p w:rsidR="00071B56" w:rsidRDefault="00ED7132" w:rsidP="00ED7132">
      <w:pPr>
        <w:pStyle w:val="Paragrafoelenco"/>
        <w:jc w:val="both"/>
        <w:rPr>
          <w:sz w:val="24"/>
          <w:szCs w:val="24"/>
        </w:rPr>
      </w:pPr>
      <w:r w:rsidRPr="00773B09">
        <w:rPr>
          <w:sz w:val="24"/>
          <w:szCs w:val="24"/>
        </w:rPr>
        <w:t>Di conseguenza l’utente dovrebbe adottare un comportamento idoneo ad una strada urbana (limite di velocità 50 km/h) ma, poiché la strada è pressoché rettilinea e la visuale ampia, il conducente non riesce a percepire l’ingresso al centro abitato e quindi non mantiene una particolare cautela nella guida.</w:t>
      </w:r>
    </w:p>
    <w:p w:rsidR="00F552F1" w:rsidRPr="00773B09" w:rsidRDefault="00F552F1" w:rsidP="00ED7132">
      <w:pPr>
        <w:pStyle w:val="Paragrafoelenco"/>
        <w:jc w:val="both"/>
        <w:rPr>
          <w:sz w:val="24"/>
          <w:szCs w:val="24"/>
        </w:rPr>
      </w:pPr>
    </w:p>
    <w:p w:rsidR="00071B56" w:rsidRDefault="00ED7132" w:rsidP="00071B56">
      <w:pPr>
        <w:pStyle w:val="Paragrafoelenco"/>
        <w:numPr>
          <w:ilvl w:val="0"/>
          <w:numId w:val="7"/>
        </w:numPr>
        <w:spacing w:before="240" w:after="160" w:line="259" w:lineRule="auto"/>
        <w:jc w:val="both"/>
        <w:rPr>
          <w:sz w:val="24"/>
          <w:szCs w:val="24"/>
        </w:rPr>
      </w:pPr>
      <w:r w:rsidRPr="00071B56">
        <w:rPr>
          <w:sz w:val="24"/>
          <w:szCs w:val="24"/>
        </w:rPr>
        <w:t>MOBILITA’ PEDONALE</w:t>
      </w:r>
    </w:p>
    <w:p w:rsidR="00F552F1" w:rsidRPr="00071B56" w:rsidRDefault="00F552F1" w:rsidP="00F552F1">
      <w:pPr>
        <w:pStyle w:val="Paragrafoelenco"/>
        <w:spacing w:before="240" w:after="160" w:line="259" w:lineRule="auto"/>
        <w:jc w:val="both"/>
        <w:rPr>
          <w:sz w:val="24"/>
          <w:szCs w:val="24"/>
        </w:rPr>
      </w:pPr>
    </w:p>
    <w:p w:rsidR="00ED7132" w:rsidRPr="00773B09" w:rsidRDefault="00ED7132" w:rsidP="00ED7132">
      <w:pPr>
        <w:pStyle w:val="Paragrafoelenco"/>
        <w:numPr>
          <w:ilvl w:val="0"/>
          <w:numId w:val="8"/>
        </w:numPr>
        <w:spacing w:after="160" w:line="259" w:lineRule="auto"/>
        <w:jc w:val="both"/>
        <w:rPr>
          <w:sz w:val="24"/>
          <w:szCs w:val="24"/>
        </w:rPr>
      </w:pPr>
      <w:r w:rsidRPr="00773B09">
        <w:rPr>
          <w:sz w:val="24"/>
          <w:szCs w:val="24"/>
        </w:rPr>
        <w:t>Attraversamento pedonale poco sicuro poiché i pedoni devono attraversare 4 corsie dedicate al traffico veicolare senza supporto di isola salvagente o semaforo a chiamata e, per le ore notturne, senza adeguata segnalazione luminosa;</w:t>
      </w:r>
    </w:p>
    <w:p w:rsidR="00ED7132" w:rsidRPr="00773B09" w:rsidRDefault="00ED7132" w:rsidP="00ED7132">
      <w:pPr>
        <w:pStyle w:val="Paragrafoelenco"/>
        <w:numPr>
          <w:ilvl w:val="0"/>
          <w:numId w:val="8"/>
        </w:numPr>
        <w:spacing w:after="160" w:line="259" w:lineRule="auto"/>
        <w:jc w:val="both"/>
        <w:rPr>
          <w:sz w:val="24"/>
          <w:szCs w:val="24"/>
        </w:rPr>
      </w:pPr>
      <w:r w:rsidRPr="00773B09">
        <w:rPr>
          <w:sz w:val="24"/>
          <w:szCs w:val="24"/>
        </w:rPr>
        <w:t>Tratto sprovvisto di marciapiede sebbene la strada sia urbana di quartiere;</w:t>
      </w:r>
    </w:p>
    <w:p w:rsidR="00ED7132" w:rsidRDefault="00ED7132" w:rsidP="00ED7132">
      <w:pPr>
        <w:pStyle w:val="Paragrafoelenco"/>
        <w:numPr>
          <w:ilvl w:val="0"/>
          <w:numId w:val="8"/>
        </w:numPr>
        <w:spacing w:after="160" w:line="259" w:lineRule="auto"/>
        <w:jc w:val="both"/>
        <w:rPr>
          <w:sz w:val="24"/>
          <w:szCs w:val="24"/>
        </w:rPr>
      </w:pPr>
      <w:r w:rsidRPr="00773B09">
        <w:rPr>
          <w:sz w:val="24"/>
          <w:szCs w:val="24"/>
        </w:rPr>
        <w:t>In prossimità della fermata dell’autobus, nonostante la presenza di sottopassaggio pedonale, gli utenti (principalmente studenti) attraversano la carreggiata.</w:t>
      </w:r>
    </w:p>
    <w:p w:rsidR="00F552F1" w:rsidRPr="00773B09" w:rsidRDefault="00F552F1" w:rsidP="00F552F1">
      <w:pPr>
        <w:pStyle w:val="Paragrafoelenco"/>
        <w:spacing w:after="160" w:line="259" w:lineRule="auto"/>
        <w:jc w:val="both"/>
        <w:rPr>
          <w:sz w:val="24"/>
          <w:szCs w:val="24"/>
        </w:rPr>
      </w:pPr>
    </w:p>
    <w:p w:rsidR="00ED7132" w:rsidRDefault="00ED7132" w:rsidP="00ED7132">
      <w:pPr>
        <w:pStyle w:val="Paragrafoelenco"/>
        <w:numPr>
          <w:ilvl w:val="0"/>
          <w:numId w:val="7"/>
        </w:numPr>
        <w:spacing w:after="160" w:line="259" w:lineRule="auto"/>
        <w:jc w:val="both"/>
        <w:rPr>
          <w:sz w:val="24"/>
          <w:szCs w:val="24"/>
        </w:rPr>
      </w:pPr>
      <w:r w:rsidRPr="00773B09">
        <w:rPr>
          <w:sz w:val="24"/>
          <w:szCs w:val="24"/>
        </w:rPr>
        <w:t>MOBILITA’ CICLISTICA</w:t>
      </w:r>
    </w:p>
    <w:p w:rsidR="00F552F1" w:rsidRDefault="00F552F1" w:rsidP="00F552F1">
      <w:pPr>
        <w:pStyle w:val="Paragrafoelenco"/>
        <w:spacing w:after="160" w:line="259" w:lineRule="auto"/>
        <w:jc w:val="both"/>
        <w:rPr>
          <w:sz w:val="24"/>
          <w:szCs w:val="24"/>
        </w:rPr>
      </w:pPr>
    </w:p>
    <w:p w:rsidR="00ED7132" w:rsidRPr="00773B09" w:rsidRDefault="00ED7132" w:rsidP="00ED7132">
      <w:pPr>
        <w:pStyle w:val="Paragrafoelenco"/>
        <w:numPr>
          <w:ilvl w:val="0"/>
          <w:numId w:val="8"/>
        </w:numPr>
        <w:spacing w:after="160" w:line="259" w:lineRule="auto"/>
        <w:jc w:val="both"/>
        <w:rPr>
          <w:sz w:val="24"/>
          <w:szCs w:val="24"/>
        </w:rPr>
      </w:pPr>
      <w:r w:rsidRPr="00773B09">
        <w:rPr>
          <w:sz w:val="24"/>
          <w:szCs w:val="24"/>
        </w:rPr>
        <w:t>Inadeguata segnalazione dell’attraversamento ciclabile all’intersezione e tratto promiscuo lungo la SP 345;</w:t>
      </w:r>
    </w:p>
    <w:p w:rsidR="00ED7132" w:rsidRDefault="00ED7132" w:rsidP="00ED7132">
      <w:pPr>
        <w:pStyle w:val="Paragrafoelenco"/>
        <w:numPr>
          <w:ilvl w:val="0"/>
          <w:numId w:val="8"/>
        </w:numPr>
        <w:spacing w:after="160" w:line="259" w:lineRule="auto"/>
        <w:jc w:val="both"/>
        <w:rPr>
          <w:sz w:val="24"/>
          <w:szCs w:val="24"/>
        </w:rPr>
      </w:pPr>
      <w:r w:rsidRPr="00773B09">
        <w:rPr>
          <w:sz w:val="24"/>
          <w:szCs w:val="24"/>
        </w:rPr>
        <w:t>Assenza di continuità del percorso ciclopedonale.</w:t>
      </w:r>
    </w:p>
    <w:p w:rsidR="00F552F1" w:rsidRPr="00773B09" w:rsidRDefault="00F552F1" w:rsidP="00F552F1">
      <w:pPr>
        <w:pStyle w:val="Paragrafoelenco"/>
        <w:spacing w:after="160" w:line="259" w:lineRule="auto"/>
        <w:jc w:val="both"/>
        <w:rPr>
          <w:sz w:val="24"/>
          <w:szCs w:val="24"/>
        </w:rPr>
      </w:pPr>
    </w:p>
    <w:p w:rsidR="00ED7132" w:rsidRDefault="00ED7132" w:rsidP="00ED7132">
      <w:pPr>
        <w:pStyle w:val="Paragrafoelenco"/>
        <w:numPr>
          <w:ilvl w:val="0"/>
          <w:numId w:val="7"/>
        </w:numPr>
        <w:spacing w:after="160" w:line="259" w:lineRule="auto"/>
        <w:jc w:val="both"/>
        <w:rPr>
          <w:sz w:val="24"/>
          <w:szCs w:val="24"/>
        </w:rPr>
      </w:pPr>
      <w:r w:rsidRPr="00773B09">
        <w:rPr>
          <w:sz w:val="24"/>
          <w:szCs w:val="24"/>
        </w:rPr>
        <w:t>ACCESSIBILITA’</w:t>
      </w:r>
    </w:p>
    <w:p w:rsidR="00F552F1" w:rsidRPr="00773B09" w:rsidRDefault="00F552F1" w:rsidP="00F552F1">
      <w:pPr>
        <w:pStyle w:val="Paragrafoelenco"/>
        <w:spacing w:after="160" w:line="259" w:lineRule="auto"/>
        <w:jc w:val="both"/>
        <w:rPr>
          <w:sz w:val="24"/>
          <w:szCs w:val="24"/>
        </w:rPr>
      </w:pPr>
    </w:p>
    <w:p w:rsidR="00ED7132" w:rsidRDefault="00ED7132" w:rsidP="00ED7132">
      <w:pPr>
        <w:pStyle w:val="Paragrafoelenco"/>
        <w:numPr>
          <w:ilvl w:val="0"/>
          <w:numId w:val="8"/>
        </w:numPr>
        <w:spacing w:after="160" w:line="259" w:lineRule="auto"/>
        <w:jc w:val="both"/>
        <w:rPr>
          <w:sz w:val="24"/>
          <w:szCs w:val="24"/>
        </w:rPr>
      </w:pPr>
      <w:r w:rsidRPr="00773B09">
        <w:rPr>
          <w:sz w:val="24"/>
          <w:szCs w:val="24"/>
        </w:rPr>
        <w:t>Conflittualità tra le diverse componenti di traffico in quanto l’accesso alla scuola è situato in prossimità di una strada urbana di quartiere.</w:t>
      </w:r>
    </w:p>
    <w:p w:rsidR="00F552F1" w:rsidRPr="00773B09" w:rsidRDefault="00F552F1" w:rsidP="00F552F1">
      <w:pPr>
        <w:pStyle w:val="Paragrafoelenco"/>
        <w:spacing w:after="160" w:line="259" w:lineRule="auto"/>
        <w:jc w:val="both"/>
        <w:rPr>
          <w:sz w:val="24"/>
          <w:szCs w:val="24"/>
        </w:rPr>
      </w:pPr>
    </w:p>
    <w:p w:rsidR="00ED7132" w:rsidRDefault="00ED7132" w:rsidP="00ED7132">
      <w:pPr>
        <w:pStyle w:val="Paragrafoelenco"/>
        <w:numPr>
          <w:ilvl w:val="0"/>
          <w:numId w:val="7"/>
        </w:numPr>
        <w:spacing w:after="160" w:line="259" w:lineRule="auto"/>
        <w:jc w:val="both"/>
        <w:rPr>
          <w:sz w:val="24"/>
          <w:szCs w:val="24"/>
        </w:rPr>
      </w:pPr>
      <w:r w:rsidRPr="00773B09">
        <w:rPr>
          <w:sz w:val="24"/>
          <w:szCs w:val="24"/>
        </w:rPr>
        <w:t>CRITICITA’ LEGATE ALLA PRESENZA DI SOSTA VEICOLARE</w:t>
      </w:r>
    </w:p>
    <w:p w:rsidR="00F552F1" w:rsidRPr="00773B09" w:rsidRDefault="00F552F1" w:rsidP="00F552F1">
      <w:pPr>
        <w:pStyle w:val="Paragrafoelenco"/>
        <w:spacing w:after="160" w:line="259" w:lineRule="auto"/>
        <w:jc w:val="both"/>
        <w:rPr>
          <w:sz w:val="24"/>
          <w:szCs w:val="24"/>
        </w:rPr>
      </w:pPr>
    </w:p>
    <w:p w:rsidR="00ED7132" w:rsidRPr="00773B09" w:rsidRDefault="00ED7132" w:rsidP="00ED7132">
      <w:pPr>
        <w:pStyle w:val="Paragrafoelenco"/>
        <w:numPr>
          <w:ilvl w:val="0"/>
          <w:numId w:val="8"/>
        </w:numPr>
        <w:spacing w:after="160" w:line="259" w:lineRule="auto"/>
        <w:jc w:val="both"/>
        <w:rPr>
          <w:sz w:val="24"/>
          <w:szCs w:val="24"/>
        </w:rPr>
      </w:pPr>
      <w:r w:rsidRPr="00773B09">
        <w:rPr>
          <w:sz w:val="24"/>
          <w:szCs w:val="24"/>
        </w:rPr>
        <w:t>Parcheggio con capacità non adeguata alla domanda di sosta;</w:t>
      </w:r>
    </w:p>
    <w:p w:rsidR="00ED7132" w:rsidRPr="00773B09" w:rsidRDefault="00ED7132" w:rsidP="00ED7132">
      <w:pPr>
        <w:pStyle w:val="Paragrafoelenco"/>
        <w:numPr>
          <w:ilvl w:val="0"/>
          <w:numId w:val="8"/>
        </w:numPr>
        <w:spacing w:after="160" w:line="259" w:lineRule="auto"/>
        <w:jc w:val="both"/>
        <w:rPr>
          <w:sz w:val="24"/>
          <w:szCs w:val="24"/>
        </w:rPr>
      </w:pPr>
      <w:r w:rsidRPr="00773B09">
        <w:rPr>
          <w:sz w:val="24"/>
          <w:szCs w:val="24"/>
        </w:rPr>
        <w:t>Sono presenti con frequenza veicoli in sosta illegale;</w:t>
      </w:r>
    </w:p>
    <w:p w:rsidR="00ED7132" w:rsidRDefault="00D02F11" w:rsidP="00ED7132">
      <w:pPr>
        <w:pStyle w:val="Paragrafoelenco"/>
        <w:numPr>
          <w:ilvl w:val="0"/>
          <w:numId w:val="8"/>
        </w:numPr>
        <w:spacing w:after="160" w:line="259" w:lineRule="auto"/>
        <w:jc w:val="both"/>
        <w:rPr>
          <w:sz w:val="24"/>
          <w:szCs w:val="24"/>
        </w:rPr>
      </w:pPr>
      <w:r>
        <w:rPr>
          <w:sz w:val="24"/>
          <w:szCs w:val="24"/>
        </w:rPr>
        <w:t>Parcheggio prossimo</w:t>
      </w:r>
      <w:r w:rsidR="00ED7132" w:rsidRPr="00773B09">
        <w:rPr>
          <w:sz w:val="24"/>
          <w:szCs w:val="24"/>
        </w:rPr>
        <w:t xml:space="preserve"> alla carreggiata e alla fermata dell’autobus</w:t>
      </w:r>
      <w:r>
        <w:rPr>
          <w:sz w:val="24"/>
          <w:szCs w:val="24"/>
        </w:rPr>
        <w:t xml:space="preserve">, la vicinanza di questi </w:t>
      </w:r>
      <w:r w:rsidR="00ED7132" w:rsidRPr="00773B09">
        <w:rPr>
          <w:sz w:val="24"/>
          <w:szCs w:val="24"/>
        </w:rPr>
        <w:t>rappresenta un pericolo sia per il rallentamento dei veicoli entranti nel parcheggio sia per la scarsa visibilità in uscita da esso.</w:t>
      </w:r>
    </w:p>
    <w:p w:rsidR="00F552F1" w:rsidRPr="00773B09" w:rsidRDefault="00F552F1" w:rsidP="00F552F1">
      <w:pPr>
        <w:pStyle w:val="Paragrafoelenco"/>
        <w:spacing w:after="160" w:line="259" w:lineRule="auto"/>
        <w:jc w:val="both"/>
        <w:rPr>
          <w:sz w:val="24"/>
          <w:szCs w:val="24"/>
        </w:rPr>
      </w:pPr>
    </w:p>
    <w:p w:rsidR="00ED7132" w:rsidRDefault="00ED7132" w:rsidP="000C51C5">
      <w:pPr>
        <w:pStyle w:val="Paragrafoelenco"/>
        <w:keepNext/>
        <w:keepLines/>
        <w:numPr>
          <w:ilvl w:val="0"/>
          <w:numId w:val="7"/>
        </w:numPr>
        <w:spacing w:after="160" w:line="259" w:lineRule="auto"/>
        <w:jc w:val="both"/>
        <w:rPr>
          <w:sz w:val="24"/>
          <w:szCs w:val="24"/>
        </w:rPr>
      </w:pPr>
      <w:r w:rsidRPr="00773B09">
        <w:rPr>
          <w:sz w:val="24"/>
          <w:szCs w:val="24"/>
        </w:rPr>
        <w:lastRenderedPageBreak/>
        <w:t>INTERSEZIONI STRADALI CHE PRESENTANO CRITICITA’</w:t>
      </w:r>
    </w:p>
    <w:p w:rsidR="00F552F1" w:rsidRPr="00773B09" w:rsidRDefault="00F552F1" w:rsidP="000C51C5">
      <w:pPr>
        <w:pStyle w:val="Paragrafoelenco"/>
        <w:keepNext/>
        <w:keepLines/>
        <w:spacing w:after="160" w:line="259" w:lineRule="auto"/>
        <w:jc w:val="both"/>
        <w:rPr>
          <w:sz w:val="24"/>
          <w:szCs w:val="24"/>
        </w:rPr>
      </w:pPr>
    </w:p>
    <w:p w:rsidR="00ED7132" w:rsidRPr="00773B09" w:rsidRDefault="00ED7132" w:rsidP="000C51C5">
      <w:pPr>
        <w:pStyle w:val="Paragrafoelenco"/>
        <w:keepNext/>
        <w:keepLines/>
        <w:numPr>
          <w:ilvl w:val="0"/>
          <w:numId w:val="8"/>
        </w:numPr>
        <w:spacing w:after="160" w:line="259" w:lineRule="auto"/>
        <w:jc w:val="both"/>
        <w:rPr>
          <w:sz w:val="24"/>
          <w:szCs w:val="24"/>
        </w:rPr>
      </w:pPr>
      <w:r w:rsidRPr="00773B09">
        <w:rPr>
          <w:sz w:val="24"/>
          <w:szCs w:val="24"/>
        </w:rPr>
        <w:t>Presenza di ostacoli alla visibilità degli utenti motorizzati quali edifici e cassonetti (svoltando non si ha la completa visibilità dei pedoni che attraversano la carreggiata);</w:t>
      </w:r>
    </w:p>
    <w:p w:rsidR="00ED7132" w:rsidRDefault="00ED7132" w:rsidP="00ED7132">
      <w:pPr>
        <w:pStyle w:val="Paragrafoelenco"/>
        <w:numPr>
          <w:ilvl w:val="0"/>
          <w:numId w:val="8"/>
        </w:numPr>
        <w:spacing w:after="160" w:line="259" w:lineRule="auto"/>
        <w:jc w:val="both"/>
        <w:rPr>
          <w:sz w:val="24"/>
          <w:szCs w:val="24"/>
        </w:rPr>
      </w:pPr>
      <w:r w:rsidRPr="00773B09">
        <w:rPr>
          <w:sz w:val="24"/>
          <w:szCs w:val="24"/>
        </w:rPr>
        <w:t>Le manovre consentite non sono chiare e comprensibili; molti utenti provenienti da Gardone Val Trompia svoltano a sinistra nella via interna creando un ostacolo al flusso di traffico.</w:t>
      </w:r>
    </w:p>
    <w:p w:rsidR="00F552F1" w:rsidRPr="00773B09" w:rsidRDefault="00F552F1" w:rsidP="00F552F1">
      <w:pPr>
        <w:pStyle w:val="Paragrafoelenco"/>
        <w:spacing w:after="160" w:line="259" w:lineRule="auto"/>
        <w:jc w:val="both"/>
        <w:rPr>
          <w:sz w:val="24"/>
          <w:szCs w:val="24"/>
        </w:rPr>
      </w:pPr>
    </w:p>
    <w:p w:rsidR="00ED7132" w:rsidRDefault="00ED7132" w:rsidP="00ED7132">
      <w:pPr>
        <w:pStyle w:val="Paragrafoelenco"/>
        <w:numPr>
          <w:ilvl w:val="0"/>
          <w:numId w:val="7"/>
        </w:numPr>
        <w:spacing w:after="0" w:line="259" w:lineRule="auto"/>
        <w:jc w:val="both"/>
        <w:rPr>
          <w:sz w:val="24"/>
          <w:szCs w:val="24"/>
        </w:rPr>
      </w:pPr>
      <w:r w:rsidRPr="00773B09">
        <w:rPr>
          <w:sz w:val="24"/>
          <w:szCs w:val="24"/>
        </w:rPr>
        <w:t>TRASPORTO COLLETTIVO</w:t>
      </w:r>
    </w:p>
    <w:p w:rsidR="00F552F1" w:rsidRPr="00773B09" w:rsidRDefault="00F552F1" w:rsidP="00F552F1">
      <w:pPr>
        <w:pStyle w:val="Paragrafoelenco"/>
        <w:spacing w:after="0" w:line="259" w:lineRule="auto"/>
        <w:jc w:val="both"/>
        <w:rPr>
          <w:sz w:val="24"/>
          <w:szCs w:val="24"/>
        </w:rPr>
      </w:pPr>
    </w:p>
    <w:p w:rsidR="00ED7132" w:rsidRPr="00773B09" w:rsidRDefault="00ED7132" w:rsidP="00ED7132">
      <w:pPr>
        <w:pStyle w:val="Paragrafoelenco"/>
        <w:numPr>
          <w:ilvl w:val="0"/>
          <w:numId w:val="8"/>
        </w:numPr>
        <w:spacing w:after="160" w:line="259" w:lineRule="auto"/>
        <w:jc w:val="both"/>
        <w:rPr>
          <w:sz w:val="24"/>
          <w:szCs w:val="24"/>
        </w:rPr>
      </w:pPr>
      <w:r w:rsidRPr="00773B09">
        <w:rPr>
          <w:sz w:val="24"/>
          <w:szCs w:val="24"/>
        </w:rPr>
        <w:t>Lo spazio di attesa non risulta adeguatamente protetto; la fermata è collocata in prossimità della carreggiata;</w:t>
      </w:r>
    </w:p>
    <w:p w:rsidR="00ED7132" w:rsidRPr="00773B09" w:rsidRDefault="00ED7132" w:rsidP="00ED7132">
      <w:pPr>
        <w:pStyle w:val="Paragrafoelenco"/>
        <w:numPr>
          <w:ilvl w:val="0"/>
          <w:numId w:val="8"/>
        </w:numPr>
        <w:spacing w:after="160" w:line="259" w:lineRule="auto"/>
        <w:jc w:val="both"/>
        <w:rPr>
          <w:sz w:val="24"/>
          <w:szCs w:val="24"/>
        </w:rPr>
      </w:pPr>
      <w:r w:rsidRPr="00773B09">
        <w:rPr>
          <w:sz w:val="24"/>
          <w:szCs w:val="24"/>
        </w:rPr>
        <w:t>La velocità del flusso non è compatibile con il tipo di attraversamento pedonale;</w:t>
      </w:r>
    </w:p>
    <w:p w:rsidR="00ED7132" w:rsidRPr="00773B09" w:rsidRDefault="00ED7132" w:rsidP="00ED7132">
      <w:pPr>
        <w:pStyle w:val="Paragrafoelenco"/>
        <w:numPr>
          <w:ilvl w:val="0"/>
          <w:numId w:val="8"/>
        </w:numPr>
        <w:spacing w:after="160" w:line="259" w:lineRule="auto"/>
        <w:jc w:val="both"/>
        <w:rPr>
          <w:sz w:val="24"/>
          <w:szCs w:val="24"/>
        </w:rPr>
      </w:pPr>
      <w:r w:rsidRPr="00773B09">
        <w:rPr>
          <w:sz w:val="24"/>
          <w:szCs w:val="24"/>
        </w:rPr>
        <w:t>L’attraversamento pedonale è collocato davanti alla fermata dell’autobus, risultando pericoloso per gli utenti che scendono da quest’ultimo;</w:t>
      </w:r>
    </w:p>
    <w:p w:rsidR="00ED7132" w:rsidRDefault="00ED7132" w:rsidP="00ED7132">
      <w:pPr>
        <w:pStyle w:val="Paragrafoelenco"/>
        <w:numPr>
          <w:ilvl w:val="0"/>
          <w:numId w:val="8"/>
        </w:numPr>
        <w:spacing w:line="259" w:lineRule="auto"/>
        <w:jc w:val="both"/>
        <w:rPr>
          <w:sz w:val="24"/>
          <w:szCs w:val="24"/>
        </w:rPr>
      </w:pPr>
      <w:r w:rsidRPr="00773B09">
        <w:rPr>
          <w:sz w:val="24"/>
          <w:szCs w:val="24"/>
        </w:rPr>
        <w:t>Assenza di attraversamento pedonale in prossimità della fermata dell’autobus.</w:t>
      </w:r>
    </w:p>
    <w:p w:rsidR="00F552F1" w:rsidRPr="00773B09" w:rsidRDefault="00F552F1" w:rsidP="00F552F1">
      <w:pPr>
        <w:pStyle w:val="Paragrafoelenco"/>
        <w:spacing w:line="259" w:lineRule="auto"/>
        <w:jc w:val="both"/>
        <w:rPr>
          <w:sz w:val="24"/>
          <w:szCs w:val="24"/>
        </w:rPr>
      </w:pPr>
    </w:p>
    <w:p w:rsidR="00ED7132" w:rsidRDefault="00ED7132" w:rsidP="00ED7132">
      <w:pPr>
        <w:pStyle w:val="Paragrafoelenco"/>
        <w:numPr>
          <w:ilvl w:val="0"/>
          <w:numId w:val="7"/>
        </w:numPr>
        <w:spacing w:line="259" w:lineRule="auto"/>
        <w:jc w:val="both"/>
        <w:rPr>
          <w:sz w:val="24"/>
          <w:szCs w:val="24"/>
        </w:rPr>
      </w:pPr>
      <w:r w:rsidRPr="00773B09">
        <w:rPr>
          <w:sz w:val="24"/>
          <w:szCs w:val="24"/>
        </w:rPr>
        <w:t>TRAFFICO VEICOLARE INDIVIDUALE</w:t>
      </w:r>
    </w:p>
    <w:p w:rsidR="00F552F1" w:rsidRPr="00773B09" w:rsidRDefault="00F552F1" w:rsidP="00F552F1">
      <w:pPr>
        <w:pStyle w:val="Paragrafoelenco"/>
        <w:spacing w:line="259" w:lineRule="auto"/>
        <w:jc w:val="both"/>
        <w:rPr>
          <w:sz w:val="24"/>
          <w:szCs w:val="24"/>
        </w:rPr>
      </w:pPr>
    </w:p>
    <w:p w:rsidR="00ED7132" w:rsidRPr="00773B09" w:rsidRDefault="00ED7132" w:rsidP="00ED7132">
      <w:pPr>
        <w:pStyle w:val="Paragrafoelenco"/>
        <w:jc w:val="both"/>
        <w:rPr>
          <w:sz w:val="24"/>
          <w:szCs w:val="24"/>
        </w:rPr>
      </w:pPr>
      <w:r w:rsidRPr="00773B09">
        <w:rPr>
          <w:sz w:val="24"/>
          <w:szCs w:val="24"/>
        </w:rPr>
        <w:t>Come già accennato nel primo capitolo, la strada provinciale 345 non presenta caratteristiche progettuali adeguate al volume e al tipo di traffico (elevata presenza di mezzi pesanti).</w:t>
      </w:r>
    </w:p>
    <w:p w:rsidR="00B84A3C" w:rsidRDefault="00ED7132" w:rsidP="00ED7132">
      <w:pPr>
        <w:pStyle w:val="Paragrafoelenco"/>
        <w:jc w:val="both"/>
        <w:rPr>
          <w:sz w:val="24"/>
          <w:szCs w:val="24"/>
        </w:rPr>
      </w:pPr>
      <w:r w:rsidRPr="00773B09">
        <w:rPr>
          <w:sz w:val="24"/>
          <w:szCs w:val="24"/>
        </w:rPr>
        <w:t>Questa criticità è stata individuata anche sulle altre strade provinciali (3 e 48) e sulle altre strade urbane locali, essendo il comune in esame caratterizzato da un’elevata presenza di piccole e medie industrie che si mescolano nell’ambiente urbano.</w:t>
      </w:r>
    </w:p>
    <w:p w:rsidR="00F755E8" w:rsidRDefault="00F755E8">
      <w:pPr>
        <w:spacing w:after="160" w:line="259" w:lineRule="auto"/>
        <w:rPr>
          <w:sz w:val="24"/>
          <w:szCs w:val="24"/>
        </w:rPr>
      </w:pPr>
      <w:r>
        <w:rPr>
          <w:sz w:val="24"/>
          <w:szCs w:val="24"/>
        </w:rPr>
        <w:br w:type="page"/>
      </w:r>
    </w:p>
    <w:p w:rsidR="00F755E8" w:rsidRPr="00BB3EDE" w:rsidRDefault="00F755E8" w:rsidP="00F755E8">
      <w:pPr>
        <w:pStyle w:val="Titolo1"/>
        <w:spacing w:before="0" w:after="240"/>
        <w:rPr>
          <w:u w:val="single"/>
        </w:rPr>
      </w:pPr>
      <w:bookmarkStart w:id="24" w:name="_Toc1407508"/>
      <w:r>
        <w:rPr>
          <w:u w:val="single"/>
        </w:rPr>
        <w:lastRenderedPageBreak/>
        <w:t>Tavola 5:</w:t>
      </w:r>
      <w:bookmarkEnd w:id="24"/>
    </w:p>
    <w:p w:rsidR="00F755E8" w:rsidRPr="003B44CA" w:rsidRDefault="00F755E8" w:rsidP="00F755E8">
      <w:pPr>
        <w:pStyle w:val="Titolo1"/>
        <w:spacing w:before="0" w:after="240"/>
        <w:jc w:val="center"/>
        <w:rPr>
          <w:b/>
          <w:u w:val="single"/>
        </w:rPr>
      </w:pPr>
      <w:bookmarkStart w:id="25" w:name="_Toc1407509"/>
      <w:r>
        <w:rPr>
          <w:b/>
          <w:u w:val="single"/>
        </w:rPr>
        <w:t>CLASSIFICAZIONE</w:t>
      </w:r>
      <w:r w:rsidR="00A1591C">
        <w:rPr>
          <w:b/>
          <w:u w:val="single"/>
        </w:rPr>
        <w:t xml:space="preserve"> FUNZIONALE</w:t>
      </w:r>
      <w:r>
        <w:rPr>
          <w:b/>
          <w:u w:val="single"/>
        </w:rPr>
        <w:t xml:space="preserve"> DI PROGETTO DELLE STRADE URBANE</w:t>
      </w:r>
      <w:bookmarkEnd w:id="25"/>
    </w:p>
    <w:p w:rsidR="00F755E8" w:rsidRPr="00625265" w:rsidRDefault="00F755E8" w:rsidP="00F755E8">
      <w:pPr>
        <w:pStyle w:val="Titolo2"/>
        <w:spacing w:before="0" w:after="240"/>
        <w:rPr>
          <w:u w:val="single"/>
        </w:rPr>
      </w:pPr>
      <w:bookmarkStart w:id="26" w:name="_Toc1407510"/>
      <w:r w:rsidRPr="00625265">
        <w:rPr>
          <w:u w:val="single"/>
        </w:rPr>
        <w:t>OBIETTIVI</w:t>
      </w:r>
      <w:bookmarkEnd w:id="26"/>
    </w:p>
    <w:p w:rsidR="00372B3E" w:rsidRPr="007663DD" w:rsidRDefault="00F755E8" w:rsidP="007663DD">
      <w:pPr>
        <w:jc w:val="both"/>
        <w:rPr>
          <w:sz w:val="24"/>
          <w:szCs w:val="24"/>
        </w:rPr>
      </w:pPr>
      <w:r w:rsidRPr="00773B09">
        <w:rPr>
          <w:sz w:val="24"/>
          <w:szCs w:val="24"/>
        </w:rPr>
        <w:t xml:space="preserve">Nella presente tavola, con base aerofotogrammetrica in scala 1:5'000, </w:t>
      </w:r>
      <w:r w:rsidR="00FE17BE">
        <w:rPr>
          <w:sz w:val="24"/>
          <w:szCs w:val="24"/>
        </w:rPr>
        <w:t>si richiedeva la</w:t>
      </w:r>
      <w:r w:rsidR="00A1591C">
        <w:rPr>
          <w:sz w:val="24"/>
          <w:szCs w:val="24"/>
        </w:rPr>
        <w:t xml:space="preserve"> classificazione di progetto delle strade urbane.</w:t>
      </w:r>
    </w:p>
    <w:p w:rsidR="00A1591C" w:rsidRDefault="00F755E8" w:rsidP="00A1591C">
      <w:pPr>
        <w:pStyle w:val="Titolo2"/>
        <w:spacing w:before="0" w:after="240"/>
        <w:rPr>
          <w:u w:val="single"/>
        </w:rPr>
      </w:pPr>
      <w:bookmarkStart w:id="27" w:name="_Toc1407511"/>
      <w:r w:rsidRPr="003B44CA">
        <w:rPr>
          <w:u w:val="single"/>
        </w:rPr>
        <w:t>ELABORAZIONE</w:t>
      </w:r>
      <w:bookmarkEnd w:id="27"/>
    </w:p>
    <w:p w:rsidR="0027170D" w:rsidRDefault="00A1591C" w:rsidP="00E07FF8">
      <w:pPr>
        <w:jc w:val="both"/>
        <w:rPr>
          <w:sz w:val="24"/>
          <w:szCs w:val="24"/>
        </w:rPr>
      </w:pPr>
      <w:r>
        <w:rPr>
          <w:sz w:val="24"/>
          <w:szCs w:val="24"/>
        </w:rPr>
        <w:t xml:space="preserve">È stato effettuato uno studio della classificazione delle strade urbane riportata in </w:t>
      </w:r>
      <w:r w:rsidR="00366ADC">
        <w:rPr>
          <w:i/>
          <w:sz w:val="24"/>
          <w:szCs w:val="24"/>
        </w:rPr>
        <w:t>Tavola 3</w:t>
      </w:r>
      <w:r>
        <w:rPr>
          <w:sz w:val="24"/>
          <w:szCs w:val="24"/>
        </w:rPr>
        <w:t xml:space="preserve">, da cui è emerso che tale classificazione fosse adeguata. Al fine di avere un inquadramento più dettagliato utile alla fase progettuale, sono state individuate le strade residenziali e le zone 30 già esistenti. Infine, dal punto di vista progettuale, sono state previste altre zone 30, ove </w:t>
      </w:r>
      <w:r w:rsidR="00275065">
        <w:rPr>
          <w:sz w:val="24"/>
          <w:szCs w:val="24"/>
        </w:rPr>
        <w:t xml:space="preserve">utile </w:t>
      </w:r>
      <w:r>
        <w:rPr>
          <w:sz w:val="24"/>
          <w:szCs w:val="24"/>
        </w:rPr>
        <w:t>per</w:t>
      </w:r>
      <w:r w:rsidR="00275065">
        <w:rPr>
          <w:sz w:val="24"/>
          <w:szCs w:val="24"/>
        </w:rPr>
        <w:t xml:space="preserve"> il miglioramento del</w:t>
      </w:r>
      <w:r>
        <w:rPr>
          <w:sz w:val="24"/>
          <w:szCs w:val="24"/>
        </w:rPr>
        <w:t>la sicurezza in ambito urbano.</w:t>
      </w:r>
    </w:p>
    <w:p w:rsidR="0027170D" w:rsidRPr="0027170D" w:rsidRDefault="0027170D" w:rsidP="00E07FF8">
      <w:pPr>
        <w:jc w:val="both"/>
        <w:rPr>
          <w:sz w:val="24"/>
          <w:szCs w:val="24"/>
        </w:rPr>
      </w:pPr>
      <w:r>
        <w:rPr>
          <w:sz w:val="24"/>
          <w:szCs w:val="24"/>
        </w:rPr>
        <w:t>Questo elaborato è stato poi utilizzato come base per i temi progettuali individuali, in particolare la progettazione dell’itinerario ciclabile e il miglioramento dell’accessibilità alle scuole.</w:t>
      </w:r>
    </w:p>
    <w:p w:rsidR="00F755E8" w:rsidRDefault="00F755E8" w:rsidP="00401233">
      <w:pPr>
        <w:spacing w:after="160" w:line="259" w:lineRule="auto"/>
        <w:rPr>
          <w:sz w:val="24"/>
          <w:szCs w:val="24"/>
        </w:rPr>
      </w:pPr>
      <w:r>
        <w:rPr>
          <w:sz w:val="24"/>
          <w:szCs w:val="24"/>
        </w:rPr>
        <w:br w:type="page"/>
      </w:r>
    </w:p>
    <w:p w:rsidR="00F755E8" w:rsidRPr="00BB3EDE" w:rsidRDefault="00F755E8" w:rsidP="00F755E8">
      <w:pPr>
        <w:pStyle w:val="Titolo1"/>
        <w:spacing w:before="0" w:after="240"/>
        <w:rPr>
          <w:u w:val="single"/>
        </w:rPr>
      </w:pPr>
      <w:bookmarkStart w:id="28" w:name="_Toc1407512"/>
      <w:r>
        <w:rPr>
          <w:u w:val="single"/>
        </w:rPr>
        <w:lastRenderedPageBreak/>
        <w:t xml:space="preserve">Tavola </w:t>
      </w:r>
      <w:r w:rsidR="00401233">
        <w:rPr>
          <w:u w:val="single"/>
        </w:rPr>
        <w:t>6</w:t>
      </w:r>
      <w:r>
        <w:rPr>
          <w:u w:val="single"/>
        </w:rPr>
        <w:t>:</w:t>
      </w:r>
      <w:bookmarkEnd w:id="28"/>
    </w:p>
    <w:p w:rsidR="00F755E8" w:rsidRPr="003B44CA" w:rsidRDefault="00F755E8" w:rsidP="00F755E8">
      <w:pPr>
        <w:pStyle w:val="Titolo1"/>
        <w:spacing w:before="0" w:after="240"/>
        <w:jc w:val="center"/>
        <w:rPr>
          <w:b/>
          <w:u w:val="single"/>
        </w:rPr>
      </w:pPr>
      <w:bookmarkStart w:id="29" w:name="_Toc1407513"/>
      <w:r>
        <w:rPr>
          <w:b/>
          <w:u w:val="single"/>
        </w:rPr>
        <w:t>RIQUALIFICAZIONE INTERSEZIONI STRADALI</w:t>
      </w:r>
      <w:bookmarkEnd w:id="29"/>
    </w:p>
    <w:p w:rsidR="00F755E8" w:rsidRDefault="00F755E8" w:rsidP="00F755E8">
      <w:pPr>
        <w:pStyle w:val="Titolo2"/>
        <w:spacing w:before="0" w:after="240"/>
        <w:rPr>
          <w:u w:val="single"/>
        </w:rPr>
      </w:pPr>
      <w:bookmarkStart w:id="30" w:name="_Toc1407514"/>
      <w:r w:rsidRPr="00625265">
        <w:rPr>
          <w:u w:val="single"/>
        </w:rPr>
        <w:t>OBIETTIVI</w:t>
      </w:r>
      <w:bookmarkEnd w:id="30"/>
    </w:p>
    <w:p w:rsidR="0043026D" w:rsidRDefault="0043026D" w:rsidP="00B553C4">
      <w:pPr>
        <w:jc w:val="both"/>
        <w:rPr>
          <w:sz w:val="24"/>
          <w:szCs w:val="24"/>
        </w:rPr>
      </w:pPr>
      <w:r>
        <w:rPr>
          <w:sz w:val="24"/>
          <w:szCs w:val="24"/>
        </w:rPr>
        <w:t>La strada provinciale 345 è una delle strade principali che attraversano il comune di Sarezzo. Essa rappresenta l’unico collegamento tra la Val Trompia e i comuni a sud del paese (tra cui Brescia). È evidente quindi quale sia l’importanza di tale strada ed è facile valutare quale possa essere l’intensità del traffico che la attraversa.</w:t>
      </w:r>
    </w:p>
    <w:p w:rsidR="00E07FF8" w:rsidRPr="0026461F" w:rsidRDefault="0043026D" w:rsidP="0026461F">
      <w:pPr>
        <w:jc w:val="both"/>
        <w:rPr>
          <w:sz w:val="24"/>
          <w:szCs w:val="24"/>
        </w:rPr>
      </w:pPr>
      <w:r>
        <w:rPr>
          <w:sz w:val="24"/>
          <w:szCs w:val="24"/>
        </w:rPr>
        <w:t>Al fine di agevolare i flussi transitanti, è stata richiesta una riqualificazione delle sue principali intersezioni.</w:t>
      </w:r>
    </w:p>
    <w:p w:rsidR="00F755E8" w:rsidRDefault="00F755E8" w:rsidP="00F755E8">
      <w:pPr>
        <w:pStyle w:val="Titolo2"/>
        <w:spacing w:before="0" w:after="240"/>
        <w:rPr>
          <w:u w:val="single"/>
        </w:rPr>
      </w:pPr>
      <w:bookmarkStart w:id="31" w:name="_Toc1407515"/>
      <w:r w:rsidRPr="003B44CA">
        <w:rPr>
          <w:u w:val="single"/>
        </w:rPr>
        <w:t>ELABORAZIONE</w:t>
      </w:r>
      <w:bookmarkEnd w:id="31"/>
    </w:p>
    <w:p w:rsidR="008141D1" w:rsidRDefault="008141D1" w:rsidP="00B553C4">
      <w:pPr>
        <w:jc w:val="both"/>
        <w:rPr>
          <w:sz w:val="24"/>
          <w:szCs w:val="24"/>
        </w:rPr>
      </w:pPr>
      <w:r>
        <w:rPr>
          <w:sz w:val="24"/>
          <w:szCs w:val="24"/>
        </w:rPr>
        <w:t>Si precisa che per tutte le scelte progettuali spiegate di seguito ci si è sempre riferiti a:</w:t>
      </w:r>
    </w:p>
    <w:p w:rsidR="008141D1" w:rsidRDefault="008141D1" w:rsidP="00B553C4">
      <w:pPr>
        <w:pStyle w:val="Paragrafoelenco"/>
        <w:numPr>
          <w:ilvl w:val="0"/>
          <w:numId w:val="13"/>
        </w:numPr>
        <w:spacing w:after="160" w:line="259" w:lineRule="auto"/>
        <w:jc w:val="both"/>
        <w:rPr>
          <w:sz w:val="24"/>
          <w:szCs w:val="24"/>
        </w:rPr>
      </w:pPr>
      <w:r>
        <w:rPr>
          <w:sz w:val="24"/>
          <w:szCs w:val="24"/>
        </w:rPr>
        <w:t>Decreto Ministeriale 19 aprile 2006 – Norme funzionali e geometriche per la costruzione delle intersezioni stradali;</w:t>
      </w:r>
    </w:p>
    <w:p w:rsidR="008141D1" w:rsidRDefault="008141D1" w:rsidP="00B553C4">
      <w:pPr>
        <w:pStyle w:val="Paragrafoelenco"/>
        <w:numPr>
          <w:ilvl w:val="0"/>
          <w:numId w:val="13"/>
        </w:numPr>
        <w:spacing w:after="160" w:line="259" w:lineRule="auto"/>
        <w:jc w:val="both"/>
        <w:rPr>
          <w:sz w:val="24"/>
          <w:szCs w:val="24"/>
        </w:rPr>
      </w:pPr>
      <w:r>
        <w:rPr>
          <w:sz w:val="24"/>
          <w:szCs w:val="24"/>
        </w:rPr>
        <w:t>Decreto Ministeriale 5 novembre 2001 – Norme funzionali e geometriche per la costruzione delle strade;</w:t>
      </w:r>
    </w:p>
    <w:p w:rsidR="008141D1" w:rsidRDefault="008141D1" w:rsidP="00B553C4">
      <w:pPr>
        <w:pStyle w:val="Paragrafoelenco"/>
        <w:numPr>
          <w:ilvl w:val="0"/>
          <w:numId w:val="13"/>
        </w:numPr>
        <w:spacing w:after="160" w:line="259" w:lineRule="auto"/>
        <w:jc w:val="both"/>
        <w:rPr>
          <w:sz w:val="24"/>
          <w:szCs w:val="24"/>
        </w:rPr>
      </w:pPr>
      <w:r>
        <w:rPr>
          <w:sz w:val="24"/>
          <w:szCs w:val="24"/>
        </w:rPr>
        <w:t>Linee guida regione Lombardia, Allegato A, Zone di intersezione;</w:t>
      </w:r>
    </w:p>
    <w:p w:rsidR="008141D1" w:rsidRDefault="008141D1" w:rsidP="00B553C4">
      <w:pPr>
        <w:pStyle w:val="Paragrafoelenco"/>
        <w:numPr>
          <w:ilvl w:val="0"/>
          <w:numId w:val="13"/>
        </w:numPr>
        <w:spacing w:after="160" w:line="259" w:lineRule="auto"/>
        <w:jc w:val="both"/>
        <w:rPr>
          <w:sz w:val="24"/>
          <w:szCs w:val="24"/>
        </w:rPr>
      </w:pPr>
      <w:r>
        <w:rPr>
          <w:sz w:val="24"/>
          <w:szCs w:val="24"/>
        </w:rPr>
        <w:t>Codice della strada;</w:t>
      </w:r>
    </w:p>
    <w:p w:rsidR="008141D1" w:rsidRDefault="008141D1" w:rsidP="00B553C4">
      <w:pPr>
        <w:pStyle w:val="Paragrafoelenco"/>
        <w:numPr>
          <w:ilvl w:val="0"/>
          <w:numId w:val="13"/>
        </w:numPr>
        <w:spacing w:after="160" w:line="259" w:lineRule="auto"/>
        <w:jc w:val="both"/>
        <w:rPr>
          <w:sz w:val="24"/>
          <w:szCs w:val="24"/>
        </w:rPr>
      </w:pPr>
      <w:r w:rsidRPr="008141D1">
        <w:rPr>
          <w:sz w:val="24"/>
          <w:szCs w:val="24"/>
        </w:rPr>
        <w:t>Progettare l</w:t>
      </w:r>
      <w:r w:rsidR="00401233">
        <w:rPr>
          <w:sz w:val="24"/>
          <w:szCs w:val="24"/>
        </w:rPr>
        <w:t>a</w:t>
      </w:r>
      <w:r w:rsidRPr="008141D1">
        <w:rPr>
          <w:sz w:val="24"/>
          <w:szCs w:val="24"/>
        </w:rPr>
        <w:t xml:space="preserve"> rotatoria, Tecniche per la progettazione e la verifica delle intersezioni a circolazione rotatoria; S. Canale, N. Distefano, S. Leonardi, G. </w:t>
      </w:r>
      <w:proofErr w:type="spellStart"/>
      <w:r w:rsidRPr="008141D1">
        <w:rPr>
          <w:sz w:val="24"/>
          <w:szCs w:val="24"/>
        </w:rPr>
        <w:t>Pappalrdo</w:t>
      </w:r>
      <w:proofErr w:type="spellEnd"/>
      <w:r w:rsidRPr="008141D1">
        <w:rPr>
          <w:sz w:val="24"/>
          <w:szCs w:val="24"/>
        </w:rPr>
        <w:t>, EPC libri;</w:t>
      </w:r>
    </w:p>
    <w:p w:rsidR="008141D1" w:rsidRPr="008141D1" w:rsidRDefault="008141D1" w:rsidP="00B553C4">
      <w:pPr>
        <w:pStyle w:val="Paragrafoelenco"/>
        <w:numPr>
          <w:ilvl w:val="0"/>
          <w:numId w:val="13"/>
        </w:numPr>
        <w:spacing w:after="160" w:line="259" w:lineRule="auto"/>
        <w:jc w:val="both"/>
        <w:rPr>
          <w:sz w:val="24"/>
          <w:szCs w:val="24"/>
        </w:rPr>
      </w:pPr>
      <w:r w:rsidRPr="008141D1">
        <w:rPr>
          <w:sz w:val="24"/>
          <w:szCs w:val="24"/>
        </w:rPr>
        <w:t xml:space="preserve">Tecniche per la sicurezza in ambito urbano – Intersezioni stradali: le normative europee (Volume IV), a cura di Giulio </w:t>
      </w:r>
      <w:proofErr w:type="spellStart"/>
      <w:r w:rsidRPr="008141D1">
        <w:rPr>
          <w:sz w:val="24"/>
          <w:szCs w:val="24"/>
        </w:rPr>
        <w:t>Maternini</w:t>
      </w:r>
      <w:proofErr w:type="spellEnd"/>
      <w:r w:rsidRPr="008141D1">
        <w:rPr>
          <w:sz w:val="24"/>
          <w:szCs w:val="24"/>
        </w:rPr>
        <w:t xml:space="preserve"> e Luisa </w:t>
      </w:r>
      <w:proofErr w:type="spellStart"/>
      <w:r w:rsidRPr="008141D1">
        <w:rPr>
          <w:sz w:val="24"/>
          <w:szCs w:val="24"/>
        </w:rPr>
        <w:t>Zavanella</w:t>
      </w:r>
      <w:proofErr w:type="spellEnd"/>
      <w:r w:rsidRPr="008141D1">
        <w:rPr>
          <w:sz w:val="24"/>
          <w:szCs w:val="24"/>
        </w:rPr>
        <w:t xml:space="preserve">, </w:t>
      </w:r>
      <w:proofErr w:type="spellStart"/>
      <w:r w:rsidRPr="008141D1">
        <w:rPr>
          <w:sz w:val="24"/>
          <w:szCs w:val="24"/>
        </w:rPr>
        <w:t>Egaf</w:t>
      </w:r>
      <w:proofErr w:type="spellEnd"/>
      <w:r w:rsidRPr="008141D1">
        <w:rPr>
          <w:sz w:val="24"/>
          <w:szCs w:val="24"/>
        </w:rPr>
        <w:t>.</w:t>
      </w:r>
    </w:p>
    <w:p w:rsidR="008141D1" w:rsidRPr="005F3599" w:rsidRDefault="008141D1" w:rsidP="00B553C4">
      <w:pPr>
        <w:jc w:val="both"/>
        <w:rPr>
          <w:sz w:val="24"/>
          <w:szCs w:val="24"/>
        </w:rPr>
      </w:pPr>
      <w:r w:rsidRPr="008141D1">
        <w:rPr>
          <w:sz w:val="24"/>
          <w:szCs w:val="24"/>
        </w:rPr>
        <w:t xml:space="preserve">Le principali intersezioni della SP345 sono quelle con la SP48 e la SP3; in queste intersezioni infatti delle strade di quartiere incidono su una strada di </w:t>
      </w:r>
      <w:proofErr w:type="spellStart"/>
      <w:r w:rsidRPr="008141D1">
        <w:rPr>
          <w:sz w:val="24"/>
          <w:szCs w:val="24"/>
        </w:rPr>
        <w:t>interquartiere</w:t>
      </w:r>
      <w:proofErr w:type="spellEnd"/>
      <w:r w:rsidRPr="008141D1">
        <w:rPr>
          <w:sz w:val="24"/>
          <w:szCs w:val="24"/>
        </w:rPr>
        <w:t xml:space="preserve"> (vedi </w:t>
      </w:r>
      <w:r w:rsidRPr="005F3599">
        <w:rPr>
          <w:i/>
          <w:sz w:val="24"/>
          <w:szCs w:val="24"/>
        </w:rPr>
        <w:t>Tavola 3</w:t>
      </w:r>
      <w:r w:rsidRPr="008141D1">
        <w:rPr>
          <w:sz w:val="24"/>
          <w:szCs w:val="24"/>
        </w:rPr>
        <w:t>)</w:t>
      </w:r>
      <w:r w:rsidRPr="005F3599">
        <w:rPr>
          <w:sz w:val="24"/>
          <w:szCs w:val="24"/>
        </w:rPr>
        <w:t>.</w:t>
      </w:r>
    </w:p>
    <w:p w:rsidR="008141D1" w:rsidRDefault="008141D1" w:rsidP="00B553C4">
      <w:pPr>
        <w:spacing w:after="160" w:line="259" w:lineRule="auto"/>
        <w:jc w:val="both"/>
        <w:rPr>
          <w:noProof/>
          <w:lang w:eastAsia="it-IT"/>
        </w:rPr>
      </w:pPr>
      <w:r>
        <w:rPr>
          <w:noProof/>
          <w:sz w:val="24"/>
          <w:szCs w:val="24"/>
          <w:lang w:eastAsia="it-IT"/>
        </w:rPr>
        <w:t xml:space="preserve">La </w:t>
      </w:r>
      <w:r w:rsidRPr="008141D1">
        <w:rPr>
          <w:i/>
          <w:noProof/>
          <w:sz w:val="24"/>
          <w:szCs w:val="24"/>
          <w:lang w:eastAsia="it-IT"/>
        </w:rPr>
        <w:t xml:space="preserve">Figura </w:t>
      </w:r>
      <w:r w:rsidR="00401233">
        <w:rPr>
          <w:i/>
          <w:noProof/>
          <w:sz w:val="24"/>
          <w:szCs w:val="24"/>
          <w:lang w:eastAsia="it-IT"/>
        </w:rPr>
        <w:t>6</w:t>
      </w:r>
      <w:r w:rsidRPr="008141D1">
        <w:rPr>
          <w:i/>
          <w:noProof/>
          <w:sz w:val="24"/>
          <w:szCs w:val="24"/>
          <w:lang w:eastAsia="it-IT"/>
        </w:rPr>
        <w:t>.1</w:t>
      </w:r>
      <w:r>
        <w:rPr>
          <w:i/>
          <w:noProof/>
          <w:lang w:eastAsia="it-IT"/>
        </w:rPr>
        <w:t xml:space="preserve"> </w:t>
      </w:r>
      <w:r>
        <w:rPr>
          <w:noProof/>
          <w:sz w:val="24"/>
          <w:szCs w:val="24"/>
          <w:lang w:eastAsia="it-IT"/>
        </w:rPr>
        <w:t>mostra la posizione delle intersezioni all’interno del territorio del comune di Sarezzo.</w:t>
      </w:r>
      <w:r>
        <w:rPr>
          <w:noProof/>
          <w:lang w:eastAsia="it-IT"/>
        </w:rPr>
        <w:t xml:space="preserve"> </w:t>
      </w:r>
    </w:p>
    <w:p w:rsidR="008141D1" w:rsidRDefault="008141D1" w:rsidP="008141D1">
      <w:pPr>
        <w:keepNext/>
        <w:spacing w:after="160" w:line="259" w:lineRule="auto"/>
        <w:jc w:val="center"/>
      </w:pPr>
      <w:r>
        <w:rPr>
          <w:noProof/>
          <w:lang w:eastAsia="it-IT"/>
        </w:rPr>
        <w:lastRenderedPageBreak/>
        <w:drawing>
          <wp:inline distT="0" distB="0" distL="0" distR="0" wp14:anchorId="3757C327" wp14:editId="3CE66F88">
            <wp:extent cx="5760000" cy="3589990"/>
            <wp:effectExtent l="19050" t="19050" r="12700" b="1079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rezz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00" cy="3589990"/>
                    </a:xfrm>
                    <a:prstGeom prst="rect">
                      <a:avLst/>
                    </a:prstGeom>
                    <a:ln>
                      <a:solidFill>
                        <a:schemeClr val="tx1"/>
                      </a:solidFill>
                    </a:ln>
                  </pic:spPr>
                </pic:pic>
              </a:graphicData>
            </a:graphic>
          </wp:inline>
        </w:drawing>
      </w:r>
    </w:p>
    <w:p w:rsidR="008141D1" w:rsidRPr="0026461F" w:rsidRDefault="008141D1" w:rsidP="0026461F">
      <w:pPr>
        <w:pStyle w:val="Didascalia"/>
        <w:jc w:val="center"/>
        <w:rPr>
          <w:sz w:val="24"/>
          <w:szCs w:val="24"/>
        </w:rPr>
      </w:pPr>
      <w:r w:rsidRPr="008141D1">
        <w:rPr>
          <w:b/>
          <w:color w:val="auto"/>
        </w:rPr>
        <w:t xml:space="preserve">Figura </w:t>
      </w:r>
      <w:r w:rsidR="00401233">
        <w:rPr>
          <w:b/>
          <w:color w:val="auto"/>
        </w:rPr>
        <w:t>6</w:t>
      </w:r>
      <w:r w:rsidRPr="008141D1">
        <w:rPr>
          <w:b/>
          <w:color w:val="auto"/>
        </w:rPr>
        <w:t>.1_</w:t>
      </w:r>
      <w:r w:rsidRPr="008141D1">
        <w:rPr>
          <w:color w:val="auto"/>
        </w:rPr>
        <w:t>Posizione delle intersezioni all’interno di Sarezzo</w:t>
      </w:r>
    </w:p>
    <w:p w:rsidR="008141D1" w:rsidRPr="007F1BAB" w:rsidRDefault="008141D1" w:rsidP="007F1BAB">
      <w:pPr>
        <w:pStyle w:val="Titolo2"/>
        <w:spacing w:after="240"/>
        <w:rPr>
          <w:i/>
          <w:sz w:val="28"/>
          <w:szCs w:val="28"/>
          <w:u w:val="single"/>
        </w:rPr>
      </w:pPr>
      <w:bookmarkStart w:id="32" w:name="_Toc1407516"/>
      <w:r w:rsidRPr="007F1BAB">
        <w:rPr>
          <w:i/>
          <w:sz w:val="28"/>
          <w:szCs w:val="28"/>
          <w:u w:val="single"/>
        </w:rPr>
        <w:t>I</w:t>
      </w:r>
      <w:r w:rsidR="007F1BAB">
        <w:rPr>
          <w:i/>
          <w:sz w:val="28"/>
          <w:szCs w:val="28"/>
          <w:u w:val="single"/>
        </w:rPr>
        <w:t>ntersezione Ponte Zanano</w:t>
      </w:r>
      <w:bookmarkEnd w:id="32"/>
    </w:p>
    <w:p w:rsidR="008141D1" w:rsidRPr="005F3599" w:rsidRDefault="008141D1" w:rsidP="00B553C4">
      <w:pPr>
        <w:jc w:val="both"/>
        <w:rPr>
          <w:sz w:val="24"/>
          <w:szCs w:val="24"/>
        </w:rPr>
      </w:pPr>
      <w:r w:rsidRPr="005F3599">
        <w:rPr>
          <w:sz w:val="24"/>
          <w:szCs w:val="24"/>
        </w:rPr>
        <w:t xml:space="preserve">In questa intersezione a quattro bracci convergono tre strade: la SP345 (via Francesco Petrarca), la SP48 (via </w:t>
      </w:r>
      <w:proofErr w:type="spellStart"/>
      <w:r w:rsidRPr="005F3599">
        <w:rPr>
          <w:sz w:val="24"/>
          <w:szCs w:val="24"/>
        </w:rPr>
        <w:t>Seradello</w:t>
      </w:r>
      <w:proofErr w:type="spellEnd"/>
      <w:r w:rsidRPr="005F3599">
        <w:rPr>
          <w:sz w:val="24"/>
          <w:szCs w:val="24"/>
        </w:rPr>
        <w:t xml:space="preserve">) e una strada locale di scarsa importanza (piazza Angelo </w:t>
      </w:r>
      <w:proofErr w:type="spellStart"/>
      <w:r w:rsidRPr="005F3599">
        <w:rPr>
          <w:sz w:val="24"/>
          <w:szCs w:val="24"/>
        </w:rPr>
        <w:t>Canossi</w:t>
      </w:r>
      <w:proofErr w:type="spellEnd"/>
      <w:r w:rsidRPr="005F3599">
        <w:rPr>
          <w:sz w:val="24"/>
          <w:szCs w:val="24"/>
        </w:rPr>
        <w:t>)</w:t>
      </w:r>
      <w:r w:rsidR="00AC7930" w:rsidRPr="005F3599">
        <w:rPr>
          <w:sz w:val="24"/>
          <w:szCs w:val="24"/>
        </w:rPr>
        <w:t xml:space="preserve">. (Vedi </w:t>
      </w:r>
      <w:r w:rsidRPr="005F3599">
        <w:rPr>
          <w:i/>
          <w:sz w:val="24"/>
          <w:szCs w:val="24"/>
        </w:rPr>
        <w:t xml:space="preserve">Figura </w:t>
      </w:r>
      <w:r w:rsidR="00401233">
        <w:rPr>
          <w:i/>
          <w:sz w:val="24"/>
          <w:szCs w:val="24"/>
        </w:rPr>
        <w:t>6</w:t>
      </w:r>
      <w:r w:rsidRPr="005F3599">
        <w:rPr>
          <w:i/>
          <w:sz w:val="24"/>
          <w:szCs w:val="24"/>
        </w:rPr>
        <w:t>.2</w:t>
      </w:r>
      <w:r w:rsidRPr="005F3599">
        <w:rPr>
          <w:sz w:val="24"/>
          <w:szCs w:val="24"/>
        </w:rPr>
        <w:t>)</w:t>
      </w:r>
      <w:r w:rsidR="00AC7930" w:rsidRPr="005F3599">
        <w:rPr>
          <w:sz w:val="24"/>
          <w:szCs w:val="24"/>
        </w:rPr>
        <w:t>.</w:t>
      </w:r>
    </w:p>
    <w:p w:rsidR="00AC7930" w:rsidRDefault="008141D1" w:rsidP="00AC7930">
      <w:pPr>
        <w:keepNext/>
        <w:jc w:val="center"/>
      </w:pPr>
      <w:r>
        <w:rPr>
          <w:noProof/>
          <w:lang w:eastAsia="it-IT"/>
        </w:rPr>
        <w:drawing>
          <wp:inline distT="0" distB="0" distL="0" distR="0" wp14:anchorId="794650D0" wp14:editId="19973D7E">
            <wp:extent cx="3021212" cy="3240000"/>
            <wp:effectExtent l="19050" t="19050" r="27305" b="1778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anan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21212" cy="3240000"/>
                    </a:xfrm>
                    <a:prstGeom prst="rect">
                      <a:avLst/>
                    </a:prstGeom>
                    <a:ln>
                      <a:solidFill>
                        <a:schemeClr val="tx1"/>
                      </a:solidFill>
                    </a:ln>
                  </pic:spPr>
                </pic:pic>
              </a:graphicData>
            </a:graphic>
          </wp:inline>
        </w:drawing>
      </w:r>
    </w:p>
    <w:p w:rsidR="008141D1" w:rsidRDefault="00AC7930" w:rsidP="00AC7930">
      <w:pPr>
        <w:pStyle w:val="Didascalia"/>
        <w:jc w:val="center"/>
      </w:pPr>
      <w:r w:rsidRPr="00AC7930">
        <w:rPr>
          <w:b/>
          <w:color w:val="auto"/>
        </w:rPr>
        <w:t xml:space="preserve">Figura </w:t>
      </w:r>
      <w:r w:rsidR="00401233">
        <w:rPr>
          <w:b/>
          <w:color w:val="auto"/>
        </w:rPr>
        <w:t>6</w:t>
      </w:r>
      <w:r w:rsidRPr="00AC7930">
        <w:rPr>
          <w:b/>
          <w:color w:val="auto"/>
        </w:rPr>
        <w:t>.2_</w:t>
      </w:r>
      <w:r w:rsidRPr="00AC7930">
        <w:rPr>
          <w:color w:val="auto"/>
        </w:rPr>
        <w:t>Intersezione Ponte Zanano</w:t>
      </w:r>
    </w:p>
    <w:p w:rsidR="008141D1" w:rsidRPr="005F3599" w:rsidRDefault="008141D1" w:rsidP="00B553C4">
      <w:pPr>
        <w:jc w:val="both"/>
        <w:rPr>
          <w:sz w:val="24"/>
          <w:szCs w:val="24"/>
        </w:rPr>
      </w:pPr>
      <w:r w:rsidRPr="005F3599">
        <w:rPr>
          <w:sz w:val="24"/>
          <w:szCs w:val="24"/>
        </w:rPr>
        <w:lastRenderedPageBreak/>
        <w:t>Allo stato attuale si tratta di un incrocio semaforizzato</w:t>
      </w:r>
      <w:r w:rsidR="005F3599">
        <w:rPr>
          <w:sz w:val="24"/>
          <w:szCs w:val="24"/>
        </w:rPr>
        <w:t xml:space="preserve"> (</w:t>
      </w:r>
      <w:r w:rsidR="005F3599" w:rsidRPr="005F3599">
        <w:rPr>
          <w:i/>
          <w:sz w:val="24"/>
          <w:szCs w:val="24"/>
        </w:rPr>
        <w:t xml:space="preserve">Figura </w:t>
      </w:r>
      <w:r w:rsidR="00401233">
        <w:rPr>
          <w:i/>
          <w:sz w:val="24"/>
          <w:szCs w:val="24"/>
        </w:rPr>
        <w:t>6</w:t>
      </w:r>
      <w:r w:rsidR="005F3599" w:rsidRPr="005F3599">
        <w:rPr>
          <w:i/>
          <w:sz w:val="24"/>
          <w:szCs w:val="24"/>
        </w:rPr>
        <w:t>.3</w:t>
      </w:r>
      <w:r w:rsidR="005F3599">
        <w:rPr>
          <w:sz w:val="24"/>
          <w:szCs w:val="24"/>
        </w:rPr>
        <w:t>)</w:t>
      </w:r>
      <w:r w:rsidRPr="005F3599">
        <w:rPr>
          <w:sz w:val="24"/>
          <w:szCs w:val="24"/>
        </w:rPr>
        <w:t xml:space="preserve">. Anche gli attraversamenti pedonali presenti sono regolati tramite semafori. </w:t>
      </w:r>
      <w:proofErr w:type="gramStart"/>
      <w:r w:rsidRPr="005F3599">
        <w:rPr>
          <w:sz w:val="24"/>
          <w:szCs w:val="24"/>
        </w:rPr>
        <w:t>Inoltre</w:t>
      </w:r>
      <w:proofErr w:type="gramEnd"/>
      <w:r w:rsidRPr="005F3599">
        <w:rPr>
          <w:sz w:val="24"/>
          <w:szCs w:val="24"/>
        </w:rPr>
        <w:t xml:space="preserve"> il braccio Piazza Angelo </w:t>
      </w:r>
      <w:proofErr w:type="spellStart"/>
      <w:r w:rsidRPr="005F3599">
        <w:rPr>
          <w:sz w:val="24"/>
          <w:szCs w:val="24"/>
        </w:rPr>
        <w:t>Canossi</w:t>
      </w:r>
      <w:proofErr w:type="spellEnd"/>
      <w:r w:rsidRPr="005F3599">
        <w:rPr>
          <w:sz w:val="24"/>
          <w:szCs w:val="24"/>
        </w:rPr>
        <w:t xml:space="preserve"> è a senso unico in ingresso.</w:t>
      </w:r>
    </w:p>
    <w:p w:rsidR="005F3599" w:rsidRDefault="008141D1" w:rsidP="005F3599">
      <w:pPr>
        <w:keepNext/>
        <w:jc w:val="center"/>
      </w:pPr>
      <w:r>
        <w:rPr>
          <w:noProof/>
          <w:lang w:eastAsia="it-IT"/>
        </w:rPr>
        <w:drawing>
          <wp:inline distT="0" distB="0" distL="0" distR="0" wp14:anchorId="392342C1" wp14:editId="18C4CB6B">
            <wp:extent cx="5760000" cy="1890317"/>
            <wp:effectExtent l="19050" t="19050" r="12700" b="1524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00" cy="1890317"/>
                    </a:xfrm>
                    <a:prstGeom prst="rect">
                      <a:avLst/>
                    </a:prstGeom>
                    <a:ln>
                      <a:solidFill>
                        <a:schemeClr val="tx1"/>
                      </a:solidFill>
                    </a:ln>
                  </pic:spPr>
                </pic:pic>
              </a:graphicData>
            </a:graphic>
          </wp:inline>
        </w:drawing>
      </w:r>
    </w:p>
    <w:p w:rsidR="008141D1" w:rsidRDefault="005F3599" w:rsidP="005F3599">
      <w:pPr>
        <w:pStyle w:val="Didascalia"/>
        <w:jc w:val="center"/>
      </w:pPr>
      <w:r w:rsidRPr="005F3599">
        <w:rPr>
          <w:b/>
          <w:color w:val="auto"/>
        </w:rPr>
        <w:t xml:space="preserve">Figura </w:t>
      </w:r>
      <w:r w:rsidR="00401233">
        <w:rPr>
          <w:b/>
          <w:color w:val="auto"/>
        </w:rPr>
        <w:t>6</w:t>
      </w:r>
      <w:r w:rsidRPr="005F3599">
        <w:rPr>
          <w:b/>
          <w:color w:val="auto"/>
        </w:rPr>
        <w:t>.3_</w:t>
      </w:r>
      <w:r w:rsidRPr="005F3599">
        <w:rPr>
          <w:color w:val="auto"/>
        </w:rPr>
        <w:t>Intersezione allo stato attuale</w:t>
      </w:r>
    </w:p>
    <w:p w:rsidR="008141D1" w:rsidRDefault="008141D1" w:rsidP="00B553C4">
      <w:pPr>
        <w:jc w:val="both"/>
        <w:rPr>
          <w:noProof/>
          <w:lang w:eastAsia="it-IT"/>
        </w:rPr>
      </w:pPr>
      <w:r w:rsidRPr="005F3599">
        <w:rPr>
          <w:sz w:val="24"/>
          <w:szCs w:val="24"/>
        </w:rPr>
        <w:t xml:space="preserve">Al fine di riqualificare questa intersezione si è scelto di effettuare alcune modifiche per privilegiare il flusso di traffico veicolare principale lungo la SP345 e altre per mettere in sicurezza gli utenti deboli della strada (soprattutto ciclisti). </w:t>
      </w:r>
    </w:p>
    <w:p w:rsidR="00506D68" w:rsidRDefault="008141D1" w:rsidP="00506D68">
      <w:pPr>
        <w:keepNext/>
        <w:jc w:val="center"/>
      </w:pPr>
      <w:r>
        <w:rPr>
          <w:noProof/>
          <w:lang w:eastAsia="it-IT"/>
        </w:rPr>
        <w:drawing>
          <wp:inline distT="0" distB="0" distL="0" distR="0" wp14:anchorId="0FDE6652" wp14:editId="620805DE">
            <wp:extent cx="3953867" cy="4680000"/>
            <wp:effectExtent l="19050" t="19050" r="27940" b="2540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1.png"/>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953867" cy="468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141D1" w:rsidRDefault="00506D68" w:rsidP="00506D68">
      <w:pPr>
        <w:pStyle w:val="Didascalia"/>
        <w:jc w:val="center"/>
      </w:pPr>
      <w:r w:rsidRPr="00506D68">
        <w:rPr>
          <w:b/>
          <w:color w:val="auto"/>
        </w:rPr>
        <w:t xml:space="preserve">Figura </w:t>
      </w:r>
      <w:r w:rsidR="00401233">
        <w:rPr>
          <w:b/>
          <w:color w:val="auto"/>
        </w:rPr>
        <w:t>6</w:t>
      </w:r>
      <w:r w:rsidRPr="00506D68">
        <w:rPr>
          <w:b/>
          <w:color w:val="auto"/>
        </w:rPr>
        <w:t>.4_</w:t>
      </w:r>
      <w:r w:rsidRPr="00506D68">
        <w:rPr>
          <w:color w:val="auto"/>
        </w:rPr>
        <w:t>Configurazione di progetto</w:t>
      </w:r>
    </w:p>
    <w:p w:rsidR="00401233" w:rsidRDefault="008141D1" w:rsidP="00DF0370">
      <w:pPr>
        <w:spacing w:after="0"/>
        <w:jc w:val="both"/>
        <w:rPr>
          <w:sz w:val="24"/>
          <w:szCs w:val="24"/>
        </w:rPr>
      </w:pPr>
      <w:r w:rsidRPr="00FA2BDB">
        <w:rPr>
          <w:sz w:val="24"/>
          <w:szCs w:val="24"/>
        </w:rPr>
        <w:lastRenderedPageBreak/>
        <w:t>Nella configurazione di progetto</w:t>
      </w:r>
      <w:r w:rsidR="00506D68" w:rsidRPr="00FA2BDB">
        <w:rPr>
          <w:sz w:val="24"/>
          <w:szCs w:val="24"/>
        </w:rPr>
        <w:t xml:space="preserve"> (</w:t>
      </w:r>
      <w:r w:rsidR="00506D68" w:rsidRPr="00FA2BDB">
        <w:rPr>
          <w:i/>
          <w:sz w:val="24"/>
          <w:szCs w:val="24"/>
        </w:rPr>
        <w:t xml:space="preserve">Figura </w:t>
      </w:r>
      <w:r w:rsidR="00401233">
        <w:rPr>
          <w:i/>
          <w:sz w:val="24"/>
          <w:szCs w:val="24"/>
        </w:rPr>
        <w:t>6</w:t>
      </w:r>
      <w:r w:rsidR="00506D68" w:rsidRPr="00FA2BDB">
        <w:rPr>
          <w:i/>
          <w:sz w:val="24"/>
          <w:szCs w:val="24"/>
        </w:rPr>
        <w:t>.4</w:t>
      </w:r>
      <w:r w:rsidR="00506D68" w:rsidRPr="00FA2BDB">
        <w:rPr>
          <w:sz w:val="24"/>
          <w:szCs w:val="24"/>
        </w:rPr>
        <w:t>)</w:t>
      </w:r>
      <w:r w:rsidRPr="00FA2BDB">
        <w:rPr>
          <w:sz w:val="24"/>
          <w:szCs w:val="24"/>
        </w:rPr>
        <w:t xml:space="preserve">, a differenza di quella attuale, i veicoli provenienti dal ramo sud di via Petrarca si trovano nell’impossibilità di svoltare a sinistra in via </w:t>
      </w:r>
      <w:proofErr w:type="spellStart"/>
      <w:r w:rsidRPr="00FA2BDB">
        <w:rPr>
          <w:sz w:val="24"/>
          <w:szCs w:val="24"/>
        </w:rPr>
        <w:t>Seradello</w:t>
      </w:r>
      <w:proofErr w:type="spellEnd"/>
      <w:r w:rsidRPr="00FA2BDB">
        <w:rPr>
          <w:sz w:val="24"/>
          <w:szCs w:val="24"/>
        </w:rPr>
        <w:t xml:space="preserve"> una volta raggiunto il semaforo. Questa manovra è sostituita da un percorso alternativo che prevede di imboccare via Dante Alighieri (prima del raggiungimento dell’intersezione), di tenere la sinistra su Piazza Angelo </w:t>
      </w:r>
      <w:proofErr w:type="spellStart"/>
      <w:r w:rsidRPr="00FA2BDB">
        <w:rPr>
          <w:sz w:val="24"/>
          <w:szCs w:val="24"/>
        </w:rPr>
        <w:t>Canossi</w:t>
      </w:r>
      <w:proofErr w:type="spellEnd"/>
      <w:r w:rsidRPr="00FA2BDB">
        <w:rPr>
          <w:sz w:val="24"/>
          <w:szCs w:val="24"/>
        </w:rPr>
        <w:t xml:space="preserve"> fino al semaforo da cui è poi possibile proseguire lungo via </w:t>
      </w:r>
      <w:proofErr w:type="spellStart"/>
      <w:r w:rsidRPr="00FA2BDB">
        <w:rPr>
          <w:sz w:val="24"/>
          <w:szCs w:val="24"/>
        </w:rPr>
        <w:t>Seradello</w:t>
      </w:r>
      <w:proofErr w:type="spellEnd"/>
      <w:r w:rsidRPr="00FA2BDB">
        <w:rPr>
          <w:sz w:val="24"/>
          <w:szCs w:val="24"/>
        </w:rPr>
        <w:t xml:space="preserve">. Per consentire ai mezzi pesanti di imboccare la via Piazza Angelo </w:t>
      </w:r>
      <w:proofErr w:type="spellStart"/>
      <w:r w:rsidRPr="00FA2BDB">
        <w:rPr>
          <w:sz w:val="24"/>
          <w:szCs w:val="24"/>
        </w:rPr>
        <w:t>Canossi</w:t>
      </w:r>
      <w:proofErr w:type="spellEnd"/>
      <w:r w:rsidRPr="00FA2BDB">
        <w:rPr>
          <w:sz w:val="24"/>
          <w:szCs w:val="24"/>
        </w:rPr>
        <w:t>, è stato progettato un allargamento in curva ai sensi del DM n.6792 del 2001.</w:t>
      </w:r>
    </w:p>
    <w:p w:rsidR="008141D1" w:rsidRPr="00FA2BDB" w:rsidRDefault="008141D1" w:rsidP="00DF0370">
      <w:pPr>
        <w:spacing w:after="0"/>
        <w:jc w:val="both"/>
        <w:rPr>
          <w:sz w:val="24"/>
          <w:szCs w:val="24"/>
        </w:rPr>
      </w:pPr>
      <w:r w:rsidRPr="00FA2BDB">
        <w:rPr>
          <w:sz w:val="24"/>
          <w:szCs w:val="24"/>
        </w:rPr>
        <w:t>Essendo l’incrocio semaforizzato, si prevede di valutare le fasi semaforiche in modo tale che non ci siano conflitti pericolosi tra le diverse manovre.</w:t>
      </w:r>
    </w:p>
    <w:p w:rsidR="008141D1" w:rsidRPr="00FA2BDB" w:rsidRDefault="008141D1" w:rsidP="00B553C4">
      <w:pPr>
        <w:jc w:val="both"/>
        <w:rPr>
          <w:sz w:val="24"/>
          <w:szCs w:val="24"/>
        </w:rPr>
      </w:pPr>
      <w:r w:rsidRPr="00FA2BDB">
        <w:rPr>
          <w:sz w:val="24"/>
          <w:szCs w:val="24"/>
        </w:rPr>
        <w:t xml:space="preserve">Questa modifica dovrebbe agevolare il traffico che transita lungo la SP345 in direzione Gardone Val Trompia poiché all’intersezione si elimina la corsia riservata alla svolta a sinistra, permettendo quindi ai veicoli che procedono lungo via Petrarca di utilizzare due corsie. Di contro, i veicoli che vorrebbero svoltare a sinistra sono costretti ad allungare il loro percorso. La scelta di svantaggiare questa manovra per favorire l’altra è giustificata anche dai dati rilevati sul campo (vedi </w:t>
      </w:r>
      <w:r w:rsidR="006610D7" w:rsidRPr="00FA2BDB">
        <w:rPr>
          <w:sz w:val="24"/>
          <w:szCs w:val="24"/>
        </w:rPr>
        <w:t xml:space="preserve">capitolo </w:t>
      </w:r>
      <w:r w:rsidR="006610D7" w:rsidRPr="00FA2BDB">
        <w:rPr>
          <w:i/>
          <w:sz w:val="24"/>
          <w:szCs w:val="24"/>
        </w:rPr>
        <w:t>Rilievo stradale</w:t>
      </w:r>
      <w:r w:rsidRPr="00FA2BDB">
        <w:rPr>
          <w:sz w:val="24"/>
          <w:szCs w:val="24"/>
        </w:rPr>
        <w:t xml:space="preserve">) riproposti dal seguente </w:t>
      </w:r>
      <w:proofErr w:type="spellStart"/>
      <w:r w:rsidRPr="00FA2BDB">
        <w:rPr>
          <w:sz w:val="24"/>
          <w:szCs w:val="24"/>
        </w:rPr>
        <w:t>flussogramma</w:t>
      </w:r>
      <w:proofErr w:type="spellEnd"/>
      <w:r w:rsidR="006610D7" w:rsidRPr="00FA2BDB">
        <w:rPr>
          <w:sz w:val="24"/>
          <w:szCs w:val="24"/>
        </w:rPr>
        <w:t xml:space="preserve"> (</w:t>
      </w:r>
      <w:r w:rsidR="006610D7" w:rsidRPr="00FA2BDB">
        <w:rPr>
          <w:i/>
          <w:sz w:val="24"/>
          <w:szCs w:val="24"/>
        </w:rPr>
        <w:t xml:space="preserve">Figura </w:t>
      </w:r>
      <w:r w:rsidR="00401233">
        <w:rPr>
          <w:i/>
          <w:sz w:val="24"/>
          <w:szCs w:val="24"/>
        </w:rPr>
        <w:t>6</w:t>
      </w:r>
      <w:r w:rsidR="006610D7" w:rsidRPr="00FA2BDB">
        <w:rPr>
          <w:i/>
          <w:sz w:val="24"/>
          <w:szCs w:val="24"/>
        </w:rPr>
        <w:t>.5</w:t>
      </w:r>
      <w:r w:rsidR="006610D7" w:rsidRPr="00FA2BDB">
        <w:rPr>
          <w:sz w:val="24"/>
          <w:szCs w:val="24"/>
        </w:rPr>
        <w:t>)</w:t>
      </w:r>
      <w:r w:rsidRPr="00FA2BDB">
        <w:rPr>
          <w:sz w:val="24"/>
          <w:szCs w:val="24"/>
        </w:rPr>
        <w:t>.</w:t>
      </w:r>
    </w:p>
    <w:p w:rsidR="006610D7" w:rsidRDefault="008141D1" w:rsidP="006610D7">
      <w:pPr>
        <w:keepNext/>
        <w:jc w:val="center"/>
      </w:pPr>
      <w:r w:rsidRPr="003119A9">
        <w:rPr>
          <w:noProof/>
          <w:lang w:eastAsia="it-IT"/>
        </w:rPr>
        <w:drawing>
          <wp:inline distT="0" distB="0" distL="0" distR="0" wp14:anchorId="79F0857F" wp14:editId="1B3E4470">
            <wp:extent cx="4100400" cy="3808800"/>
            <wp:effectExtent l="19050" t="19050" r="14605" b="20320"/>
            <wp:docPr id="83" name="Immagine 83" descr="C:\Users\Rita\Desktop\Trasporti\4 - Rilievo traffico\Screenshot 2015-11-04 09.4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ta\Desktop\Trasporti\4 - Rilievo traffico\Screenshot 2015-11-04 09.46.5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0400" cy="3808800"/>
                    </a:xfrm>
                    <a:prstGeom prst="rect">
                      <a:avLst/>
                    </a:prstGeom>
                    <a:noFill/>
                    <a:ln>
                      <a:solidFill>
                        <a:schemeClr val="tx1"/>
                      </a:solidFill>
                    </a:ln>
                  </pic:spPr>
                </pic:pic>
              </a:graphicData>
            </a:graphic>
          </wp:inline>
        </w:drawing>
      </w:r>
    </w:p>
    <w:p w:rsidR="005A0DA5" w:rsidRPr="00DF0370" w:rsidRDefault="006610D7" w:rsidP="00DF0370">
      <w:pPr>
        <w:pStyle w:val="Didascalia"/>
        <w:jc w:val="center"/>
      </w:pPr>
      <w:r w:rsidRPr="006610D7">
        <w:rPr>
          <w:b/>
          <w:color w:val="auto"/>
        </w:rPr>
        <w:t xml:space="preserve">Figura </w:t>
      </w:r>
      <w:r w:rsidR="00401233">
        <w:rPr>
          <w:b/>
          <w:color w:val="auto"/>
        </w:rPr>
        <w:t>6</w:t>
      </w:r>
      <w:r w:rsidRPr="006610D7">
        <w:rPr>
          <w:b/>
          <w:color w:val="auto"/>
        </w:rPr>
        <w:t>.5_</w:t>
      </w:r>
      <w:r w:rsidRPr="006610D7">
        <w:rPr>
          <w:color w:val="auto"/>
        </w:rPr>
        <w:t>Flussogramma intersezione Ponte Zanano</w:t>
      </w:r>
      <w:r w:rsidR="007E32A0">
        <w:rPr>
          <w:color w:val="auto"/>
        </w:rPr>
        <w:t xml:space="preserve"> (situazione attuale)</w:t>
      </w:r>
    </w:p>
    <w:p w:rsidR="008141D1" w:rsidRPr="00FA2BDB" w:rsidRDefault="008141D1" w:rsidP="00DF0370">
      <w:pPr>
        <w:spacing w:after="0"/>
        <w:jc w:val="both"/>
        <w:rPr>
          <w:sz w:val="24"/>
          <w:szCs w:val="24"/>
        </w:rPr>
      </w:pPr>
      <w:r w:rsidRPr="00FA2BDB">
        <w:rPr>
          <w:sz w:val="24"/>
          <w:szCs w:val="24"/>
        </w:rPr>
        <w:t>Si osservi come il numero di veicoli equivalenti che svoltano a sinistra sia notevolmente minore rispetto a quelli che procedono dritti.</w:t>
      </w:r>
    </w:p>
    <w:p w:rsidR="008141D1" w:rsidRPr="00FA2BDB" w:rsidRDefault="008141D1" w:rsidP="009320A3">
      <w:pPr>
        <w:keepNext/>
        <w:keepLines/>
        <w:jc w:val="both"/>
        <w:rPr>
          <w:i/>
          <w:color w:val="FF0000"/>
          <w:sz w:val="24"/>
          <w:szCs w:val="24"/>
        </w:rPr>
      </w:pPr>
      <w:r w:rsidRPr="00FA2BDB">
        <w:rPr>
          <w:sz w:val="24"/>
          <w:szCs w:val="24"/>
        </w:rPr>
        <w:lastRenderedPageBreak/>
        <w:t xml:space="preserve">In seguito alla modifica, il </w:t>
      </w:r>
      <w:proofErr w:type="spellStart"/>
      <w:r w:rsidRPr="00FA2BDB">
        <w:rPr>
          <w:sz w:val="24"/>
          <w:szCs w:val="24"/>
        </w:rPr>
        <w:t>flussogramma</w:t>
      </w:r>
      <w:proofErr w:type="spellEnd"/>
      <w:r w:rsidRPr="00FA2BDB">
        <w:rPr>
          <w:sz w:val="24"/>
          <w:szCs w:val="24"/>
        </w:rPr>
        <w:t xml:space="preserve"> assumerebbe la configurazione di </w:t>
      </w:r>
      <w:r w:rsidR="006610D7" w:rsidRPr="00FA2BDB">
        <w:rPr>
          <w:i/>
          <w:sz w:val="24"/>
          <w:szCs w:val="24"/>
        </w:rPr>
        <w:t xml:space="preserve">Figura </w:t>
      </w:r>
      <w:r w:rsidR="00401233">
        <w:rPr>
          <w:i/>
          <w:sz w:val="24"/>
          <w:szCs w:val="24"/>
        </w:rPr>
        <w:t>6</w:t>
      </w:r>
      <w:r w:rsidR="006610D7" w:rsidRPr="00FA2BDB">
        <w:rPr>
          <w:i/>
          <w:sz w:val="24"/>
          <w:szCs w:val="24"/>
        </w:rPr>
        <w:t>.6.</w:t>
      </w:r>
    </w:p>
    <w:p w:rsidR="007E32A0" w:rsidRDefault="007E32A0" w:rsidP="009320A3">
      <w:pPr>
        <w:keepNext/>
        <w:keepLines/>
        <w:jc w:val="center"/>
      </w:pPr>
      <w:r>
        <w:rPr>
          <w:noProof/>
          <w:lang w:eastAsia="it-IT"/>
        </w:rPr>
        <w:drawing>
          <wp:inline distT="0" distB="0" distL="0" distR="0" wp14:anchorId="02D263A3" wp14:editId="5C450927">
            <wp:extent cx="4480558" cy="3808800"/>
            <wp:effectExtent l="19050" t="19050" r="15875" b="2032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lu.png"/>
                    <pic:cNvPicPr/>
                  </pic:nvPicPr>
                  <pic:blipFill>
                    <a:blip r:embed="rId42">
                      <a:extLst>
                        <a:ext uri="{28A0092B-C50C-407E-A947-70E740481C1C}">
                          <a14:useLocalDpi xmlns:a14="http://schemas.microsoft.com/office/drawing/2010/main" val="0"/>
                        </a:ext>
                      </a:extLst>
                    </a:blip>
                    <a:stretch>
                      <a:fillRect/>
                    </a:stretch>
                  </pic:blipFill>
                  <pic:spPr>
                    <a:xfrm>
                      <a:off x="0" y="0"/>
                      <a:ext cx="4480558" cy="3808800"/>
                    </a:xfrm>
                    <a:prstGeom prst="rect">
                      <a:avLst/>
                    </a:prstGeom>
                    <a:ln>
                      <a:solidFill>
                        <a:schemeClr val="tx1"/>
                      </a:solidFill>
                    </a:ln>
                  </pic:spPr>
                </pic:pic>
              </a:graphicData>
            </a:graphic>
          </wp:inline>
        </w:drawing>
      </w:r>
    </w:p>
    <w:p w:rsidR="005A0DA5" w:rsidRPr="00DF0370" w:rsidRDefault="007E32A0" w:rsidP="00DF0370">
      <w:pPr>
        <w:pStyle w:val="Didascalia"/>
        <w:jc w:val="center"/>
        <w:rPr>
          <w:b/>
          <w:color w:val="auto"/>
        </w:rPr>
      </w:pPr>
      <w:r w:rsidRPr="007E32A0">
        <w:rPr>
          <w:b/>
          <w:color w:val="auto"/>
        </w:rPr>
        <w:t xml:space="preserve">Figura </w:t>
      </w:r>
      <w:r w:rsidR="00401233">
        <w:rPr>
          <w:b/>
          <w:color w:val="auto"/>
        </w:rPr>
        <w:t>6</w:t>
      </w:r>
      <w:r w:rsidRPr="007E32A0">
        <w:rPr>
          <w:b/>
          <w:color w:val="auto"/>
        </w:rPr>
        <w:t>.6_</w:t>
      </w:r>
      <w:r w:rsidRPr="007E32A0">
        <w:rPr>
          <w:color w:val="auto"/>
        </w:rPr>
        <w:t xml:space="preserve"> </w:t>
      </w:r>
      <w:proofErr w:type="spellStart"/>
      <w:r w:rsidRPr="006610D7">
        <w:rPr>
          <w:color w:val="auto"/>
        </w:rPr>
        <w:t>Flussogramma</w:t>
      </w:r>
      <w:proofErr w:type="spellEnd"/>
      <w:r w:rsidRPr="006610D7">
        <w:rPr>
          <w:color w:val="auto"/>
        </w:rPr>
        <w:t xml:space="preserve"> intersezione Ponte Zanano</w:t>
      </w:r>
      <w:r>
        <w:rPr>
          <w:color w:val="auto"/>
        </w:rPr>
        <w:t xml:space="preserve"> (situazione di progetto)</w:t>
      </w:r>
    </w:p>
    <w:p w:rsidR="008141D1" w:rsidRPr="00FA2BDB" w:rsidRDefault="008141D1" w:rsidP="00DF0370">
      <w:pPr>
        <w:spacing w:after="0"/>
        <w:jc w:val="both"/>
        <w:rPr>
          <w:sz w:val="24"/>
          <w:szCs w:val="24"/>
        </w:rPr>
      </w:pPr>
      <w:r w:rsidRPr="00FA2BDB">
        <w:rPr>
          <w:sz w:val="24"/>
          <w:szCs w:val="24"/>
        </w:rPr>
        <w:t xml:space="preserve">Relativamente agli utenti deboli della strada, non sono state fatte modifiche sostanziali per i pedoni (che già disponevano di attraversamenti semaforizzati sicuri) bensì sono stati previsti degli attraversamenti ciclabili affiancati a quelli pedonali. </w:t>
      </w:r>
    </w:p>
    <w:p w:rsidR="008141D1" w:rsidRPr="00FA2BDB" w:rsidRDefault="008141D1" w:rsidP="00DF0370">
      <w:pPr>
        <w:spacing w:after="0"/>
        <w:jc w:val="both"/>
        <w:rPr>
          <w:sz w:val="24"/>
          <w:szCs w:val="24"/>
        </w:rPr>
      </w:pPr>
      <w:r w:rsidRPr="00FA2BDB">
        <w:rPr>
          <w:sz w:val="24"/>
          <w:szCs w:val="24"/>
        </w:rPr>
        <w:t xml:space="preserve">Infatti, nell’analisi delle criticità (vedi </w:t>
      </w:r>
      <w:r w:rsidR="00CD4779" w:rsidRPr="00FA2BDB">
        <w:rPr>
          <w:i/>
          <w:sz w:val="24"/>
          <w:szCs w:val="24"/>
        </w:rPr>
        <w:t>Tavola 4</w:t>
      </w:r>
      <w:r w:rsidRPr="00FA2BDB">
        <w:rPr>
          <w:sz w:val="24"/>
          <w:szCs w:val="24"/>
        </w:rPr>
        <w:t>) era risultato esserci una discontinuità del percorso ciclabile nell’intersezione. Per risolvere questa criticità e per coerenza con il tracciato del percorso ciclabile di progetto (vedi tavola 6a) sono quindi stati aggiunti i suddetti attraversamenti.</w:t>
      </w:r>
    </w:p>
    <w:p w:rsidR="008141D1" w:rsidRDefault="008141D1" w:rsidP="00B553C4">
      <w:pPr>
        <w:jc w:val="both"/>
      </w:pPr>
      <w:r w:rsidRPr="00FA2BDB">
        <w:rPr>
          <w:sz w:val="24"/>
          <w:szCs w:val="24"/>
        </w:rPr>
        <w:t xml:space="preserve">Si precisa che la scelta di non prevedere un attraversamento ciclabile in prossimità di via </w:t>
      </w:r>
      <w:proofErr w:type="spellStart"/>
      <w:r w:rsidRPr="00FA2BDB">
        <w:rPr>
          <w:sz w:val="24"/>
          <w:szCs w:val="24"/>
        </w:rPr>
        <w:t>Seradello</w:t>
      </w:r>
      <w:proofErr w:type="spellEnd"/>
      <w:r w:rsidRPr="00FA2BDB">
        <w:rPr>
          <w:sz w:val="24"/>
          <w:szCs w:val="24"/>
        </w:rPr>
        <w:t xml:space="preserve"> è dovuta a due fattori principali. Il primo consiste nella scarsa sicurezza dello stesso legata alla probabile alternanza delle fasi di “verde” dei diversi bracci; non essendoci mai una fase in cui i veicoli non possano transitare da o per via </w:t>
      </w:r>
      <w:proofErr w:type="spellStart"/>
      <w:r w:rsidRPr="00FA2BDB">
        <w:rPr>
          <w:sz w:val="24"/>
          <w:szCs w:val="24"/>
        </w:rPr>
        <w:t>Seradello</w:t>
      </w:r>
      <w:proofErr w:type="spellEnd"/>
      <w:r w:rsidRPr="00FA2BDB">
        <w:rPr>
          <w:sz w:val="24"/>
          <w:szCs w:val="24"/>
        </w:rPr>
        <w:t xml:space="preserve"> ed essendo il ciclista meno attento e cauto rispetto al pedone nell’attraversare, risulta troppo pericoloso permettergli tale manovra. L’altro fattore è legato al numero ridotto di ciclisti per cui non è necessario avere attraversamenti su t</w:t>
      </w:r>
      <w:r w:rsidR="00DF0370">
        <w:rPr>
          <w:sz w:val="24"/>
          <w:szCs w:val="24"/>
        </w:rPr>
        <w:t>utti i bracci dell’intersezione.</w:t>
      </w:r>
    </w:p>
    <w:p w:rsidR="008141D1" w:rsidRPr="00DF0370" w:rsidRDefault="008141D1" w:rsidP="00DF0370">
      <w:pPr>
        <w:jc w:val="both"/>
        <w:rPr>
          <w:sz w:val="24"/>
          <w:szCs w:val="24"/>
        </w:rPr>
      </w:pPr>
      <w:r w:rsidRPr="00FA2BDB">
        <w:rPr>
          <w:sz w:val="24"/>
          <w:szCs w:val="24"/>
        </w:rPr>
        <w:t>Infine, sempre per migliorare la sicurezza dell’intersezione, si è scelto di rimuovere un’area di sosta posizionata nelle immediate vicinanze dell’incrocio e di una f</w:t>
      </w:r>
      <w:r w:rsidR="00CD4779" w:rsidRPr="00FA2BDB">
        <w:rPr>
          <w:sz w:val="24"/>
          <w:szCs w:val="24"/>
        </w:rPr>
        <w:t xml:space="preserve">ermata del trasporto collettivo </w:t>
      </w:r>
      <w:r w:rsidRPr="00FA2BDB">
        <w:rPr>
          <w:sz w:val="24"/>
          <w:szCs w:val="24"/>
        </w:rPr>
        <w:t xml:space="preserve">(vedi </w:t>
      </w:r>
      <w:r w:rsidR="00CD4779" w:rsidRPr="00FA2BDB">
        <w:rPr>
          <w:i/>
          <w:sz w:val="24"/>
          <w:szCs w:val="24"/>
        </w:rPr>
        <w:t xml:space="preserve">Figura </w:t>
      </w:r>
      <w:r w:rsidR="00401233">
        <w:rPr>
          <w:i/>
          <w:sz w:val="24"/>
          <w:szCs w:val="24"/>
        </w:rPr>
        <w:t>6</w:t>
      </w:r>
      <w:r w:rsidR="00CD4779" w:rsidRPr="00FA2BDB">
        <w:rPr>
          <w:i/>
          <w:sz w:val="24"/>
          <w:szCs w:val="24"/>
        </w:rPr>
        <w:t xml:space="preserve">.7 </w:t>
      </w:r>
      <w:r w:rsidR="00CD4779" w:rsidRPr="00FA2BDB">
        <w:rPr>
          <w:sz w:val="24"/>
          <w:szCs w:val="24"/>
        </w:rPr>
        <w:t xml:space="preserve">e </w:t>
      </w:r>
      <w:r w:rsidR="00CD4779" w:rsidRPr="00FA2BDB">
        <w:rPr>
          <w:i/>
          <w:sz w:val="24"/>
          <w:szCs w:val="24"/>
        </w:rPr>
        <w:t xml:space="preserve">Figura </w:t>
      </w:r>
      <w:r w:rsidR="00401233">
        <w:rPr>
          <w:i/>
          <w:sz w:val="24"/>
          <w:szCs w:val="24"/>
        </w:rPr>
        <w:t>6</w:t>
      </w:r>
      <w:r w:rsidR="00CD4779" w:rsidRPr="00FA2BDB">
        <w:rPr>
          <w:i/>
          <w:sz w:val="24"/>
          <w:szCs w:val="24"/>
        </w:rPr>
        <w:t>.8</w:t>
      </w:r>
      <w:r w:rsidRPr="00FA2BDB">
        <w:rPr>
          <w:sz w:val="24"/>
          <w:szCs w:val="24"/>
        </w:rPr>
        <w:t>). L’utente, terminata la sosta, si trovava nella condizione di doversi reimmettere sulla SP345 in retromarcia con una scarsa visibilità, rischiando di entrare in conflitto con i veicoli che si apprestan</w:t>
      </w:r>
      <w:r w:rsidR="00DF0370">
        <w:rPr>
          <w:sz w:val="24"/>
          <w:szCs w:val="24"/>
        </w:rPr>
        <w:t xml:space="preserve">o a sgomberare l’intersezione. </w:t>
      </w:r>
    </w:p>
    <w:p w:rsidR="00CD4779" w:rsidRDefault="008141D1" w:rsidP="00CD4779">
      <w:pPr>
        <w:keepNext/>
      </w:pPr>
      <w:r>
        <w:rPr>
          <w:noProof/>
          <w:lang w:eastAsia="it-IT"/>
        </w:rPr>
        <w:lastRenderedPageBreak/>
        <w:drawing>
          <wp:inline distT="0" distB="0" distL="0" distR="0" wp14:anchorId="507496E7" wp14:editId="23CDFD7A">
            <wp:extent cx="5760000" cy="1403125"/>
            <wp:effectExtent l="19050" t="19050" r="12700" b="2603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45).png"/>
                    <pic:cNvPicPr/>
                  </pic:nvPicPr>
                  <pic:blipFill rotWithShape="1">
                    <a:blip r:embed="rId43" cstate="print">
                      <a:extLst>
                        <a:ext uri="{28A0092B-C50C-407E-A947-70E740481C1C}">
                          <a14:useLocalDpi xmlns:a14="http://schemas.microsoft.com/office/drawing/2010/main" val="0"/>
                        </a:ext>
                      </a:extLst>
                    </a:blip>
                    <a:srcRect t="20840" r="192" b="42689"/>
                    <a:stretch/>
                  </pic:blipFill>
                  <pic:spPr bwMode="auto">
                    <a:xfrm>
                      <a:off x="0" y="0"/>
                      <a:ext cx="5760000" cy="14031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141D1" w:rsidRDefault="00CD4779" w:rsidP="00CD4779">
      <w:pPr>
        <w:pStyle w:val="Didascalia"/>
        <w:jc w:val="center"/>
        <w:rPr>
          <w:noProof/>
          <w:lang w:eastAsia="it-IT"/>
        </w:rPr>
      </w:pPr>
      <w:r w:rsidRPr="00CD4779">
        <w:rPr>
          <w:b/>
          <w:color w:val="auto"/>
        </w:rPr>
        <w:t xml:space="preserve">Figura </w:t>
      </w:r>
      <w:r w:rsidR="00401233">
        <w:rPr>
          <w:b/>
          <w:color w:val="auto"/>
        </w:rPr>
        <w:t>6</w:t>
      </w:r>
      <w:r w:rsidRPr="00CD4779">
        <w:rPr>
          <w:b/>
          <w:color w:val="auto"/>
        </w:rPr>
        <w:t>.7_</w:t>
      </w:r>
      <w:r w:rsidRPr="00CD4779">
        <w:rPr>
          <w:color w:val="auto"/>
        </w:rPr>
        <w:t>Area di sosta</w:t>
      </w:r>
    </w:p>
    <w:p w:rsidR="00CD4779" w:rsidRDefault="008141D1" w:rsidP="00CD4779">
      <w:pPr>
        <w:keepNext/>
      </w:pPr>
      <w:r>
        <w:rPr>
          <w:noProof/>
          <w:lang w:eastAsia="it-IT"/>
        </w:rPr>
        <w:drawing>
          <wp:inline distT="0" distB="0" distL="0" distR="0" wp14:anchorId="15DBE827" wp14:editId="3065CBC7">
            <wp:extent cx="5760000" cy="1719686"/>
            <wp:effectExtent l="19050" t="19050" r="12700" b="1397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46).png"/>
                    <pic:cNvPicPr/>
                  </pic:nvPicPr>
                  <pic:blipFill rotWithShape="1">
                    <a:blip r:embed="rId44" cstate="print">
                      <a:extLst>
                        <a:ext uri="{28A0092B-C50C-407E-A947-70E740481C1C}">
                          <a14:useLocalDpi xmlns:a14="http://schemas.microsoft.com/office/drawing/2010/main" val="0"/>
                        </a:ext>
                      </a:extLst>
                    </a:blip>
                    <a:srcRect t="18776" r="118" b="36492"/>
                    <a:stretch/>
                  </pic:blipFill>
                  <pic:spPr bwMode="auto">
                    <a:xfrm>
                      <a:off x="0" y="0"/>
                      <a:ext cx="5760000" cy="17196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141D1" w:rsidRDefault="00CD4779" w:rsidP="00CD4779">
      <w:pPr>
        <w:pStyle w:val="Didascalia"/>
        <w:jc w:val="center"/>
      </w:pPr>
      <w:r w:rsidRPr="00CD4779">
        <w:rPr>
          <w:b/>
          <w:color w:val="auto"/>
        </w:rPr>
        <w:t xml:space="preserve">Figura </w:t>
      </w:r>
      <w:r w:rsidR="00401233">
        <w:rPr>
          <w:b/>
          <w:color w:val="auto"/>
        </w:rPr>
        <w:t>6</w:t>
      </w:r>
      <w:r w:rsidRPr="00CD4779">
        <w:rPr>
          <w:b/>
          <w:color w:val="auto"/>
        </w:rPr>
        <w:t>.8_</w:t>
      </w:r>
      <w:r w:rsidRPr="00CD4779">
        <w:rPr>
          <w:color w:val="auto"/>
        </w:rPr>
        <w:t>Area di sosta e fermata autobus</w:t>
      </w:r>
    </w:p>
    <w:p w:rsidR="00CD4779" w:rsidRDefault="00CD4779" w:rsidP="008141D1">
      <w:pPr>
        <w:rPr>
          <w:sz w:val="24"/>
          <w:szCs w:val="24"/>
          <w:u w:val="thick"/>
        </w:rPr>
      </w:pPr>
    </w:p>
    <w:p w:rsidR="005A0DA5" w:rsidRDefault="005A0DA5">
      <w:pPr>
        <w:spacing w:after="160" w:line="259" w:lineRule="auto"/>
        <w:rPr>
          <w:sz w:val="24"/>
          <w:szCs w:val="24"/>
          <w:u w:val="thick"/>
        </w:rPr>
      </w:pPr>
      <w:r>
        <w:rPr>
          <w:sz w:val="24"/>
          <w:szCs w:val="24"/>
          <w:u w:val="thick"/>
        </w:rPr>
        <w:br w:type="page"/>
      </w:r>
    </w:p>
    <w:p w:rsidR="008141D1" w:rsidRPr="007F1BAB" w:rsidRDefault="008141D1" w:rsidP="007F1BAB">
      <w:pPr>
        <w:pStyle w:val="Titolo2"/>
        <w:spacing w:after="240"/>
        <w:rPr>
          <w:i/>
          <w:sz w:val="28"/>
          <w:szCs w:val="28"/>
          <w:u w:val="single"/>
        </w:rPr>
      </w:pPr>
      <w:bookmarkStart w:id="33" w:name="_Toc1407517"/>
      <w:r w:rsidRPr="007F1BAB">
        <w:rPr>
          <w:i/>
          <w:sz w:val="28"/>
          <w:szCs w:val="28"/>
          <w:u w:val="single"/>
        </w:rPr>
        <w:lastRenderedPageBreak/>
        <w:t>I</w:t>
      </w:r>
      <w:r w:rsidR="007F1BAB">
        <w:rPr>
          <w:i/>
          <w:sz w:val="28"/>
          <w:szCs w:val="28"/>
          <w:u w:val="single"/>
        </w:rPr>
        <w:t>ntersezione Crocevia</w:t>
      </w:r>
      <w:bookmarkEnd w:id="33"/>
    </w:p>
    <w:p w:rsidR="008141D1" w:rsidRPr="00FA2BDB" w:rsidRDefault="008141D1" w:rsidP="00B553C4">
      <w:pPr>
        <w:jc w:val="both"/>
        <w:rPr>
          <w:sz w:val="24"/>
          <w:szCs w:val="24"/>
        </w:rPr>
      </w:pPr>
      <w:r w:rsidRPr="00FA2BDB">
        <w:rPr>
          <w:sz w:val="24"/>
          <w:szCs w:val="24"/>
        </w:rPr>
        <w:t xml:space="preserve">In questa intersezione convergono la strada urbana di </w:t>
      </w:r>
      <w:proofErr w:type="spellStart"/>
      <w:r w:rsidRPr="00FA2BDB">
        <w:rPr>
          <w:sz w:val="24"/>
          <w:szCs w:val="24"/>
        </w:rPr>
        <w:t>interquartiere</w:t>
      </w:r>
      <w:proofErr w:type="spellEnd"/>
      <w:r w:rsidRPr="00FA2BDB">
        <w:rPr>
          <w:sz w:val="24"/>
          <w:szCs w:val="24"/>
        </w:rPr>
        <w:t xml:space="preserve"> SP345 e la strada di quartiere SP3 (via Angelo Antonini).</w:t>
      </w:r>
      <w:r w:rsidR="00CD4779" w:rsidRPr="00FA2BDB">
        <w:rPr>
          <w:sz w:val="24"/>
          <w:szCs w:val="24"/>
        </w:rPr>
        <w:t xml:space="preserve"> (Vedi </w:t>
      </w:r>
      <w:r w:rsidR="00CD4779" w:rsidRPr="00FA2BDB">
        <w:rPr>
          <w:i/>
          <w:sz w:val="24"/>
          <w:szCs w:val="24"/>
        </w:rPr>
        <w:t xml:space="preserve">Figura </w:t>
      </w:r>
      <w:r w:rsidR="00401233">
        <w:rPr>
          <w:i/>
          <w:sz w:val="24"/>
          <w:szCs w:val="24"/>
        </w:rPr>
        <w:t>6</w:t>
      </w:r>
      <w:r w:rsidR="00CD4779" w:rsidRPr="00FA2BDB">
        <w:rPr>
          <w:i/>
          <w:sz w:val="24"/>
          <w:szCs w:val="24"/>
        </w:rPr>
        <w:t>.9</w:t>
      </w:r>
      <w:r w:rsidR="00CD4779" w:rsidRPr="00FA2BDB">
        <w:rPr>
          <w:sz w:val="24"/>
          <w:szCs w:val="24"/>
        </w:rPr>
        <w:t>).</w:t>
      </w:r>
    </w:p>
    <w:p w:rsidR="00CD4779" w:rsidRDefault="008141D1" w:rsidP="00CD4779">
      <w:pPr>
        <w:keepNext/>
        <w:jc w:val="center"/>
      </w:pPr>
      <w:r>
        <w:rPr>
          <w:noProof/>
          <w:lang w:eastAsia="it-IT"/>
        </w:rPr>
        <w:drawing>
          <wp:inline distT="0" distB="0" distL="0" distR="0" wp14:anchorId="5570C8DA" wp14:editId="62D646BC">
            <wp:extent cx="3267812" cy="3240000"/>
            <wp:effectExtent l="19050" t="19050" r="27940" b="177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crocio.png"/>
                    <pic:cNvPicPr/>
                  </pic:nvPicPr>
                  <pic:blipFill>
                    <a:blip r:embed="rId45">
                      <a:extLst>
                        <a:ext uri="{28A0092B-C50C-407E-A947-70E740481C1C}">
                          <a14:useLocalDpi xmlns:a14="http://schemas.microsoft.com/office/drawing/2010/main" val="0"/>
                        </a:ext>
                      </a:extLst>
                    </a:blip>
                    <a:stretch>
                      <a:fillRect/>
                    </a:stretch>
                  </pic:blipFill>
                  <pic:spPr>
                    <a:xfrm>
                      <a:off x="0" y="0"/>
                      <a:ext cx="3267812" cy="3240000"/>
                    </a:xfrm>
                    <a:prstGeom prst="rect">
                      <a:avLst/>
                    </a:prstGeom>
                    <a:ln>
                      <a:solidFill>
                        <a:schemeClr val="tx1"/>
                      </a:solidFill>
                    </a:ln>
                  </pic:spPr>
                </pic:pic>
              </a:graphicData>
            </a:graphic>
          </wp:inline>
        </w:drawing>
      </w:r>
    </w:p>
    <w:p w:rsidR="008141D1" w:rsidRDefault="00CD4779" w:rsidP="00DF0370">
      <w:pPr>
        <w:pStyle w:val="Didascalia"/>
        <w:jc w:val="center"/>
      </w:pPr>
      <w:r w:rsidRPr="00CD4779">
        <w:rPr>
          <w:b/>
          <w:color w:val="auto"/>
        </w:rPr>
        <w:t xml:space="preserve">Figura </w:t>
      </w:r>
      <w:r w:rsidR="00401233">
        <w:rPr>
          <w:b/>
          <w:color w:val="auto"/>
        </w:rPr>
        <w:t>6</w:t>
      </w:r>
      <w:r w:rsidRPr="00CD4779">
        <w:rPr>
          <w:b/>
          <w:color w:val="auto"/>
        </w:rPr>
        <w:t>.9_</w:t>
      </w:r>
      <w:r w:rsidRPr="00CD4779">
        <w:rPr>
          <w:color w:val="auto"/>
        </w:rPr>
        <w:t>Intersezione Crocevia</w:t>
      </w:r>
    </w:p>
    <w:p w:rsidR="008141D1" w:rsidRPr="00FA2BDB" w:rsidRDefault="008141D1" w:rsidP="00B553C4">
      <w:pPr>
        <w:jc w:val="both"/>
        <w:rPr>
          <w:sz w:val="24"/>
          <w:szCs w:val="24"/>
        </w:rPr>
      </w:pPr>
      <w:r w:rsidRPr="00FA2BDB">
        <w:rPr>
          <w:sz w:val="24"/>
          <w:szCs w:val="24"/>
        </w:rPr>
        <w:t xml:space="preserve">Allo stato attuale </w:t>
      </w:r>
      <w:r w:rsidR="00442D67" w:rsidRPr="00FA2BDB">
        <w:rPr>
          <w:sz w:val="24"/>
          <w:szCs w:val="24"/>
        </w:rPr>
        <w:t>l’intersezione è semaforizzata</w:t>
      </w:r>
      <w:r w:rsidR="00FA2BDB" w:rsidRPr="00FA2BDB">
        <w:rPr>
          <w:sz w:val="24"/>
          <w:szCs w:val="24"/>
        </w:rPr>
        <w:t xml:space="preserve"> (</w:t>
      </w:r>
      <w:r w:rsidR="00FA2BDB" w:rsidRPr="00FA2BDB">
        <w:rPr>
          <w:i/>
          <w:sz w:val="24"/>
          <w:szCs w:val="24"/>
        </w:rPr>
        <w:t>Figura</w:t>
      </w:r>
      <w:r w:rsidR="00401233">
        <w:rPr>
          <w:i/>
          <w:sz w:val="24"/>
          <w:szCs w:val="24"/>
        </w:rPr>
        <w:t xml:space="preserve"> 6</w:t>
      </w:r>
      <w:r w:rsidR="00FA2BDB" w:rsidRPr="00FA2BDB">
        <w:rPr>
          <w:i/>
          <w:sz w:val="24"/>
          <w:szCs w:val="24"/>
        </w:rPr>
        <w:t>.10</w:t>
      </w:r>
      <w:r w:rsidR="00FA2BDB" w:rsidRPr="00FA2BDB">
        <w:rPr>
          <w:sz w:val="24"/>
          <w:szCs w:val="24"/>
        </w:rPr>
        <w:t>).</w:t>
      </w:r>
    </w:p>
    <w:p w:rsidR="00FA2BDB" w:rsidRDefault="008141D1" w:rsidP="00FA2BDB">
      <w:pPr>
        <w:keepNext/>
        <w:jc w:val="center"/>
      </w:pPr>
      <w:r>
        <w:rPr>
          <w:noProof/>
          <w:lang w:eastAsia="it-IT"/>
        </w:rPr>
        <w:drawing>
          <wp:inline distT="0" distB="0" distL="0" distR="0" wp14:anchorId="00673EA8" wp14:editId="13DB62FD">
            <wp:extent cx="5760000" cy="1853264"/>
            <wp:effectExtent l="19050" t="19050" r="12700" b="1397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00" cy="1853264"/>
                    </a:xfrm>
                    <a:prstGeom prst="rect">
                      <a:avLst/>
                    </a:prstGeom>
                    <a:ln>
                      <a:solidFill>
                        <a:schemeClr val="tx1"/>
                      </a:solidFill>
                    </a:ln>
                  </pic:spPr>
                </pic:pic>
              </a:graphicData>
            </a:graphic>
          </wp:inline>
        </w:drawing>
      </w:r>
    </w:p>
    <w:p w:rsidR="008141D1" w:rsidRPr="00DF0370" w:rsidRDefault="00FA2BDB" w:rsidP="00DF0370">
      <w:pPr>
        <w:pStyle w:val="Didascalia"/>
        <w:jc w:val="center"/>
      </w:pPr>
      <w:r w:rsidRPr="00FA2BDB">
        <w:rPr>
          <w:b/>
          <w:color w:val="auto"/>
        </w:rPr>
        <w:t xml:space="preserve">Figura </w:t>
      </w:r>
      <w:r w:rsidR="00401233">
        <w:rPr>
          <w:b/>
          <w:color w:val="auto"/>
        </w:rPr>
        <w:t>6</w:t>
      </w:r>
      <w:r w:rsidRPr="00FA2BDB">
        <w:rPr>
          <w:b/>
          <w:color w:val="auto"/>
        </w:rPr>
        <w:t>.10_</w:t>
      </w:r>
      <w:r w:rsidRPr="00FA2BDB">
        <w:rPr>
          <w:color w:val="auto"/>
        </w:rPr>
        <w:t>Intersezione allo stato attuale</w:t>
      </w:r>
    </w:p>
    <w:p w:rsidR="008141D1" w:rsidRPr="00FA2BDB" w:rsidRDefault="008141D1" w:rsidP="00B553C4">
      <w:pPr>
        <w:jc w:val="both"/>
        <w:rPr>
          <w:sz w:val="24"/>
          <w:szCs w:val="24"/>
        </w:rPr>
      </w:pPr>
      <w:r w:rsidRPr="00FA2BDB">
        <w:rPr>
          <w:sz w:val="24"/>
          <w:szCs w:val="24"/>
        </w:rPr>
        <w:t>Come primo intervento di riqualificazione si era pensato di avvicinare all’intersezione gli attraversamenti pedonali poiché essi si trovano in una posizione arretrata rispetto al punto di convergenza delle due strade. Questa modifica però non è stata prevista nel progetto perché non poteva essere attuata in sicurezza. Infatti, come si può vedere dai dati del rilievo dell’intersezione (</w:t>
      </w:r>
      <w:r w:rsidR="00FA2BDB" w:rsidRPr="00FA2BDB">
        <w:rPr>
          <w:sz w:val="24"/>
          <w:szCs w:val="24"/>
        </w:rPr>
        <w:t xml:space="preserve">vedi capitolo </w:t>
      </w:r>
      <w:r w:rsidR="00FA2BDB" w:rsidRPr="00FA2BDB">
        <w:rPr>
          <w:i/>
          <w:sz w:val="24"/>
          <w:szCs w:val="24"/>
        </w:rPr>
        <w:t>Rilievo stradale</w:t>
      </w:r>
      <w:r w:rsidR="00FA2BDB" w:rsidRPr="00FA2BDB">
        <w:rPr>
          <w:sz w:val="24"/>
          <w:szCs w:val="24"/>
        </w:rPr>
        <w:t>)</w:t>
      </w:r>
      <w:r w:rsidRPr="00FA2BDB">
        <w:rPr>
          <w:sz w:val="24"/>
          <w:szCs w:val="24"/>
        </w:rPr>
        <w:t>, il numero di veicoli equivalenti transitanti è considerevole e, viste anche l’elevata velocità dei veicoli in caso di verde e la scarsa visibilità di coloro che svoltano, la sicurezza dei pedoni che attraversano in prossimità del semaforo non potrebbe essere garantita. L’alternativa di semaforizzare anche gli attraversamenti, ma</w:t>
      </w:r>
      <w:r w:rsidRPr="00FA2BDB">
        <w:rPr>
          <w:sz w:val="24"/>
          <w:szCs w:val="24"/>
        </w:rPr>
        <w:lastRenderedPageBreak/>
        <w:t xml:space="preserve">gari con semafori a chiamata, rischia di interferire in maniera troppo svantaggiosa con l’importante flusso transitante per l’intersezione. Una soluzione potrebbe essere quella di lasciare gli attraversamenti pedonali nella posizione corrente, integrandoli però con delle isole salvagente centrali. Dovendo il pedone attraversare quattro corsie veicolari, esse permetterebbero al pedone di effettuare l’attraversamento in due fasi e di concentrare, in ciascuna fase, l’attenzione in una sola direzione di provenienza dei veicoli. </w:t>
      </w:r>
    </w:p>
    <w:p w:rsidR="008141D1" w:rsidRPr="00DF0370" w:rsidRDefault="008141D1" w:rsidP="00DF0370">
      <w:pPr>
        <w:spacing w:after="0"/>
        <w:jc w:val="both"/>
        <w:rPr>
          <w:sz w:val="24"/>
          <w:szCs w:val="24"/>
        </w:rPr>
      </w:pPr>
      <w:r w:rsidRPr="00FA2BDB">
        <w:rPr>
          <w:sz w:val="24"/>
          <w:szCs w:val="24"/>
        </w:rPr>
        <w:t>Altro intervento invece prevede la sostituzione dell’intersezione semaforizzata con una rotatoria. L’introduzione di una rotatoria consentirebbe l’ottenimento di un notevole livello di sicurezza, la riduzione delle velocità operative nella zona dell’intersezione e una migliore gestione dei flussi veicolari con un discreto livello di servizio.</w:t>
      </w:r>
    </w:p>
    <w:p w:rsidR="008141D1" w:rsidRPr="00FA2BDB" w:rsidRDefault="008141D1" w:rsidP="00B553C4">
      <w:pPr>
        <w:jc w:val="both"/>
        <w:rPr>
          <w:i/>
          <w:sz w:val="24"/>
          <w:szCs w:val="24"/>
        </w:rPr>
      </w:pPr>
      <w:r w:rsidRPr="00FA2BDB">
        <w:rPr>
          <w:sz w:val="24"/>
          <w:szCs w:val="24"/>
        </w:rPr>
        <w:t>Noti i dati del rilievo di tale intersezione (</w:t>
      </w:r>
      <w:r w:rsidR="00FA2BDB" w:rsidRPr="00FA2BDB">
        <w:rPr>
          <w:sz w:val="24"/>
          <w:szCs w:val="24"/>
        </w:rPr>
        <w:t xml:space="preserve">vedi capitolo </w:t>
      </w:r>
      <w:r w:rsidR="00FA2BDB" w:rsidRPr="00FA2BDB">
        <w:rPr>
          <w:i/>
          <w:sz w:val="24"/>
          <w:szCs w:val="24"/>
        </w:rPr>
        <w:t>Rilievo stradale</w:t>
      </w:r>
      <w:r w:rsidRPr="00FA2BDB">
        <w:rPr>
          <w:sz w:val="24"/>
          <w:szCs w:val="24"/>
        </w:rPr>
        <w:t xml:space="preserve">), è stato possibile effettuare la verifica di capacità utilizzando il metodo del CETUR, creato ad hoc per le rotatorie presenti in ambito urbano. Tale metodo valuta la capacità del ramo in ingresso in rotatorie a singolo </w:t>
      </w:r>
      <w:r w:rsidR="00FA2BDB">
        <w:rPr>
          <w:sz w:val="24"/>
          <w:szCs w:val="24"/>
        </w:rPr>
        <w:t>anello e a una corsia in uscita (</w:t>
      </w:r>
      <w:r w:rsidR="00FA2BDB">
        <w:rPr>
          <w:i/>
          <w:sz w:val="24"/>
          <w:szCs w:val="24"/>
        </w:rPr>
        <w:t xml:space="preserve">Figura </w:t>
      </w:r>
      <w:r w:rsidR="00401233">
        <w:rPr>
          <w:i/>
          <w:sz w:val="24"/>
          <w:szCs w:val="24"/>
        </w:rPr>
        <w:t>6</w:t>
      </w:r>
      <w:r w:rsidR="00FA2BDB">
        <w:rPr>
          <w:i/>
          <w:sz w:val="24"/>
          <w:szCs w:val="24"/>
        </w:rPr>
        <w:t>.11).</w:t>
      </w:r>
    </w:p>
    <w:p w:rsidR="00FA2BDB" w:rsidRDefault="008141D1" w:rsidP="00FA2BDB">
      <w:pPr>
        <w:keepNext/>
        <w:jc w:val="center"/>
      </w:pPr>
      <w:r>
        <w:rPr>
          <w:noProof/>
          <w:lang w:eastAsia="it-IT"/>
        </w:rPr>
        <w:drawing>
          <wp:inline distT="0" distB="0" distL="0" distR="0" wp14:anchorId="4E2B1460" wp14:editId="65B9734D">
            <wp:extent cx="2754000" cy="1850400"/>
            <wp:effectExtent l="19050" t="19050" r="27305" b="1651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54000" cy="1850400"/>
                    </a:xfrm>
                    <a:prstGeom prst="rect">
                      <a:avLst/>
                    </a:prstGeom>
                    <a:ln>
                      <a:solidFill>
                        <a:schemeClr val="tx1"/>
                      </a:solidFill>
                    </a:ln>
                  </pic:spPr>
                </pic:pic>
              </a:graphicData>
            </a:graphic>
          </wp:inline>
        </w:drawing>
      </w:r>
    </w:p>
    <w:p w:rsidR="008141D1" w:rsidRPr="00FA2BDB" w:rsidRDefault="00FA2BDB" w:rsidP="00FA2BDB">
      <w:pPr>
        <w:pStyle w:val="Didascalia"/>
        <w:jc w:val="center"/>
        <w:rPr>
          <w:b/>
          <w:color w:val="auto"/>
        </w:rPr>
      </w:pPr>
      <w:r w:rsidRPr="00FA2BDB">
        <w:rPr>
          <w:b/>
          <w:color w:val="auto"/>
        </w:rPr>
        <w:t xml:space="preserve">Figura </w:t>
      </w:r>
      <w:r w:rsidR="00401233">
        <w:rPr>
          <w:b/>
          <w:color w:val="auto"/>
        </w:rPr>
        <w:t>6</w:t>
      </w:r>
      <w:r w:rsidRPr="00FA2BDB">
        <w:rPr>
          <w:b/>
          <w:color w:val="auto"/>
        </w:rPr>
        <w:t>.11</w:t>
      </w:r>
    </w:p>
    <w:p w:rsidR="008141D1" w:rsidRPr="00FA2BDB" w:rsidRDefault="008141D1" w:rsidP="008141D1">
      <w:pPr>
        <w:rPr>
          <w:sz w:val="24"/>
          <w:szCs w:val="24"/>
        </w:rPr>
      </w:pPr>
      <w:r w:rsidRPr="00FA2BDB">
        <w:rPr>
          <w:sz w:val="24"/>
          <w:szCs w:val="24"/>
        </w:rPr>
        <w:t>La formulazione sperimentale ha la seguente espressione:</w:t>
      </w:r>
    </w:p>
    <w:p w:rsidR="008141D1" w:rsidRPr="00D23589" w:rsidRDefault="008C5B3C" w:rsidP="008141D1">
      <w:pPr>
        <w:rPr>
          <w:rFonts w:eastAsiaTheme="minorEastAsia"/>
          <w:sz w:val="24"/>
          <w:szCs w:val="24"/>
          <w:lang w:val="en-US"/>
        </w:rPr>
      </w:pPr>
      <m:oMath>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e</m:t>
            </m:r>
          </m:sub>
        </m:sSub>
        <m:r>
          <w:rPr>
            <w:rFonts w:ascii="Cambria Math" w:hAnsi="Cambria Math"/>
            <w:sz w:val="24"/>
            <w:szCs w:val="24"/>
            <w:lang w:val="en-US"/>
          </w:rPr>
          <m:t xml:space="preserve">= </m:t>
        </m:r>
        <m:r>
          <w:rPr>
            <w:rFonts w:ascii="Cambria Math" w:hAnsi="Cambria Math"/>
            <w:sz w:val="24"/>
            <w:szCs w:val="24"/>
          </w:rPr>
          <m:t>γ</m:t>
        </m:r>
        <m:r>
          <w:rPr>
            <w:rFonts w:ascii="Cambria Math" w:hAnsi="Cambria Math"/>
            <w:sz w:val="24"/>
            <w:szCs w:val="24"/>
            <w:lang w:val="en-US"/>
          </w:rPr>
          <m:t>(1500-0.83</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d</m:t>
            </m:r>
          </m:sub>
        </m:sSub>
        <m:r>
          <w:rPr>
            <w:rFonts w:ascii="Cambria Math" w:hAnsi="Cambria Math"/>
            <w:sz w:val="24"/>
            <w:szCs w:val="24"/>
            <w:lang w:val="en-US"/>
          </w:rPr>
          <m:t>)</m:t>
        </m:r>
      </m:oMath>
      <w:r w:rsidR="008141D1" w:rsidRPr="00D23589">
        <w:rPr>
          <w:rFonts w:eastAsiaTheme="minorEastAsia"/>
          <w:sz w:val="24"/>
          <w:szCs w:val="24"/>
          <w:lang w:val="en-US"/>
        </w:rPr>
        <w:t xml:space="preserve">     [veic/h]</w:t>
      </w:r>
    </w:p>
    <w:p w:rsidR="008141D1" w:rsidRPr="00FA2BDB" w:rsidRDefault="008141D1" w:rsidP="008141D1">
      <w:pPr>
        <w:rPr>
          <w:rFonts w:eastAsiaTheme="minorEastAsia"/>
          <w:sz w:val="24"/>
          <w:szCs w:val="24"/>
        </w:rPr>
      </w:pPr>
      <w:r w:rsidRPr="00FA2BDB">
        <w:rPr>
          <w:rFonts w:eastAsiaTheme="minorEastAsia"/>
          <w:sz w:val="24"/>
          <w:szCs w:val="24"/>
        </w:rPr>
        <w:t xml:space="preserve">Dove: </w:t>
      </w:r>
      <w:r w:rsidRPr="00FA2BDB">
        <w:rPr>
          <w:rFonts w:eastAsiaTheme="minorEastAsia"/>
          <w:sz w:val="24"/>
          <w:szCs w:val="24"/>
        </w:rPr>
        <w:tab/>
      </w:r>
    </w:p>
    <w:p w:rsidR="00B553C4" w:rsidRPr="00DF0370" w:rsidRDefault="008141D1" w:rsidP="008141D1">
      <w:pPr>
        <w:rPr>
          <w:rFonts w:eastAsiaTheme="minorEastAsia"/>
          <w:sz w:val="24"/>
          <w:szCs w:val="24"/>
        </w:rPr>
      </w:pPr>
      <w:r w:rsidRPr="00FA2BDB">
        <w:rPr>
          <w:rFonts w:eastAsiaTheme="minorEastAsia"/>
          <w:sz w:val="24"/>
          <w:szCs w:val="24"/>
        </w:rPr>
        <w:tab/>
      </w:r>
      <w:proofErr w:type="spellStart"/>
      <w:r w:rsidRPr="00FA2BDB">
        <w:rPr>
          <w:rFonts w:eastAsiaTheme="minorEastAsia"/>
          <w:sz w:val="24"/>
          <w:szCs w:val="24"/>
        </w:rPr>
        <w:t>Q</w:t>
      </w:r>
      <w:r w:rsidRPr="00FA2BDB">
        <w:rPr>
          <w:rFonts w:eastAsiaTheme="minorEastAsia"/>
          <w:sz w:val="24"/>
          <w:szCs w:val="24"/>
          <w:vertAlign w:val="subscript"/>
        </w:rPr>
        <w:t>e</w:t>
      </w:r>
      <w:proofErr w:type="spellEnd"/>
      <w:r w:rsidRPr="00FA2BDB">
        <w:rPr>
          <w:rFonts w:eastAsiaTheme="minorEastAsia"/>
          <w:sz w:val="24"/>
          <w:szCs w:val="24"/>
        </w:rPr>
        <w:t xml:space="preserve"> = capacità di un braccio di ingresso [</w:t>
      </w:r>
      <w:proofErr w:type="spellStart"/>
      <w:r w:rsidRPr="00FA2BDB">
        <w:rPr>
          <w:rFonts w:eastAsiaTheme="minorEastAsia"/>
          <w:sz w:val="24"/>
          <w:szCs w:val="24"/>
        </w:rPr>
        <w:t>veic</w:t>
      </w:r>
      <w:proofErr w:type="spellEnd"/>
      <w:r w:rsidRPr="00FA2BDB">
        <w:rPr>
          <w:rFonts w:eastAsiaTheme="minorEastAsia"/>
          <w:sz w:val="24"/>
          <w:szCs w:val="24"/>
        </w:rPr>
        <w:t>/h]</w:t>
      </w:r>
      <w:r w:rsidRPr="00FA2BDB">
        <w:rPr>
          <w:rFonts w:eastAsiaTheme="minorEastAsia"/>
          <w:sz w:val="24"/>
          <w:szCs w:val="24"/>
        </w:rPr>
        <w:br/>
      </w:r>
      <w:r w:rsidRPr="00FA2BDB">
        <w:rPr>
          <w:rFonts w:eastAsiaTheme="minorEastAsia"/>
          <w:sz w:val="24"/>
          <w:szCs w:val="24"/>
        </w:rPr>
        <w:tab/>
      </w:r>
      <w:r w:rsidRPr="00FA2BDB">
        <w:rPr>
          <w:rFonts w:ascii="Symbol" w:eastAsiaTheme="minorEastAsia" w:hAnsi="Symbol"/>
          <w:sz w:val="24"/>
          <w:szCs w:val="24"/>
        </w:rPr>
        <w:t></w:t>
      </w:r>
      <w:r w:rsidRPr="00FA2BDB">
        <w:rPr>
          <w:rFonts w:eastAsiaTheme="minorEastAsia"/>
          <w:sz w:val="24"/>
          <w:szCs w:val="24"/>
        </w:rPr>
        <w:t xml:space="preserve"> = 1 nel caso di una corsi in ingresso; 1,5 nel caso di due o più corsie</w:t>
      </w:r>
      <w:r w:rsidRPr="00FA2BDB">
        <w:rPr>
          <w:rFonts w:eastAsiaTheme="minorEastAsia"/>
          <w:sz w:val="24"/>
          <w:szCs w:val="24"/>
        </w:rPr>
        <w:br/>
      </w:r>
      <w:r w:rsidRPr="00FA2BDB">
        <w:rPr>
          <w:rFonts w:eastAsiaTheme="minorEastAsia"/>
          <w:sz w:val="24"/>
          <w:szCs w:val="24"/>
        </w:rPr>
        <w:tab/>
      </w:r>
      <w:proofErr w:type="spellStart"/>
      <w:r w:rsidRPr="00FA2BDB">
        <w:rPr>
          <w:rFonts w:eastAsiaTheme="minorEastAsia"/>
          <w:sz w:val="24"/>
          <w:szCs w:val="24"/>
        </w:rPr>
        <w:t>Q</w:t>
      </w:r>
      <w:r w:rsidRPr="00FA2BDB">
        <w:rPr>
          <w:rFonts w:eastAsiaTheme="minorEastAsia"/>
          <w:sz w:val="24"/>
          <w:szCs w:val="24"/>
          <w:vertAlign w:val="subscript"/>
        </w:rPr>
        <w:t>d</w:t>
      </w:r>
      <w:proofErr w:type="spellEnd"/>
      <w:r w:rsidRPr="00FA2BDB">
        <w:rPr>
          <w:rFonts w:eastAsiaTheme="minorEastAsia"/>
          <w:sz w:val="24"/>
          <w:szCs w:val="24"/>
        </w:rPr>
        <w:t xml:space="preserve"> = traffico di disturbo [</w:t>
      </w:r>
      <w:proofErr w:type="spellStart"/>
      <w:r w:rsidRPr="00FA2BDB">
        <w:rPr>
          <w:rFonts w:eastAsiaTheme="minorEastAsia"/>
          <w:sz w:val="24"/>
          <w:szCs w:val="24"/>
        </w:rPr>
        <w:t>veic</w:t>
      </w:r>
      <w:proofErr w:type="spellEnd"/>
      <w:r w:rsidRPr="00FA2BDB">
        <w:rPr>
          <w:rFonts w:eastAsiaTheme="minorEastAsia"/>
          <w:sz w:val="24"/>
          <w:szCs w:val="24"/>
        </w:rPr>
        <w:t>/h]</w:t>
      </w:r>
      <w:r w:rsidRPr="00FA2BDB">
        <w:rPr>
          <w:rFonts w:eastAsiaTheme="minorEastAsia"/>
          <w:sz w:val="24"/>
          <w:szCs w:val="24"/>
        </w:rPr>
        <w:br/>
      </w:r>
      <w:r w:rsidRPr="00FA2BDB">
        <w:rPr>
          <w:rFonts w:eastAsiaTheme="minorEastAsia"/>
          <w:sz w:val="24"/>
          <w:szCs w:val="24"/>
        </w:rPr>
        <w:tab/>
      </w:r>
      <w:r w:rsidRPr="00FA2BDB">
        <w:rPr>
          <w:rFonts w:eastAsiaTheme="minorEastAsia"/>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Q</m:t>
            </m:r>
          </m:e>
          <m:sub>
            <m:r>
              <w:rPr>
                <w:rFonts w:ascii="Cambria Math" w:eastAsiaTheme="minorEastAsia" w:hAnsi="Cambria Math"/>
                <w:sz w:val="24"/>
                <w:szCs w:val="24"/>
              </w:rPr>
              <m:t>d</m:t>
            </m:r>
          </m:sub>
        </m:sSub>
        <m:r>
          <w:rPr>
            <w:rFonts w:ascii="Cambria Math" w:eastAsiaTheme="minorEastAsia" w:hAnsi="Cambria Math"/>
            <w:sz w:val="24"/>
            <w:szCs w:val="24"/>
          </w:rPr>
          <m:t>= α</m:t>
        </m:r>
        <m:sSub>
          <m:sSubPr>
            <m:ctrlPr>
              <w:rPr>
                <w:rFonts w:ascii="Cambria Math" w:eastAsiaTheme="minorEastAsia" w:hAnsi="Cambria Math"/>
                <w:i/>
                <w:sz w:val="24"/>
                <w:szCs w:val="24"/>
              </w:rPr>
            </m:ctrlPr>
          </m:sSubPr>
          <m:e>
            <m:r>
              <w:rPr>
                <w:rFonts w:ascii="Cambria Math" w:eastAsiaTheme="minorEastAsia" w:hAnsi="Cambria Math"/>
                <w:sz w:val="24"/>
                <w:szCs w:val="24"/>
              </w:rPr>
              <m:t>Q</m:t>
            </m:r>
          </m:e>
          <m:sub>
            <m:r>
              <w:rPr>
                <w:rFonts w:ascii="Cambria Math" w:eastAsiaTheme="minorEastAsia" w:hAnsi="Cambria Math"/>
                <w:sz w:val="24"/>
                <w:szCs w:val="24"/>
              </w:rPr>
              <m:t>c</m:t>
            </m:r>
          </m:sub>
        </m:sSub>
        <m:r>
          <w:rPr>
            <w:rFonts w:ascii="Cambria Math" w:eastAsiaTheme="minorEastAsia" w:hAnsi="Cambria Math"/>
            <w:sz w:val="24"/>
            <w:szCs w:val="24"/>
          </w:rPr>
          <m:t>+0.2</m:t>
        </m:r>
        <m:sSub>
          <m:sSubPr>
            <m:ctrlPr>
              <w:rPr>
                <w:rFonts w:ascii="Cambria Math" w:eastAsiaTheme="minorEastAsia" w:hAnsi="Cambria Math"/>
                <w:i/>
                <w:sz w:val="24"/>
                <w:szCs w:val="24"/>
              </w:rPr>
            </m:ctrlPr>
          </m:sSubPr>
          <m:e>
            <m:r>
              <w:rPr>
                <w:rFonts w:ascii="Cambria Math" w:eastAsiaTheme="minorEastAsia" w:hAnsi="Cambria Math"/>
                <w:sz w:val="24"/>
                <w:szCs w:val="24"/>
              </w:rPr>
              <m:t>Q</m:t>
            </m:r>
          </m:e>
          <m:sub>
            <m:r>
              <w:rPr>
                <w:rFonts w:ascii="Cambria Math" w:eastAsiaTheme="minorEastAsia" w:hAnsi="Cambria Math"/>
                <w:sz w:val="24"/>
                <w:szCs w:val="24"/>
              </w:rPr>
              <m:t>u</m:t>
            </m:r>
          </m:sub>
        </m:sSub>
      </m:oMath>
      <w:r w:rsidRPr="00FA2BDB">
        <w:rPr>
          <w:rFonts w:eastAsiaTheme="minorEastAsia"/>
          <w:sz w:val="24"/>
          <w:szCs w:val="24"/>
        </w:rPr>
        <w:br/>
      </w:r>
      <w:r w:rsidRPr="00FA2BDB">
        <w:rPr>
          <w:rFonts w:eastAsiaTheme="minorEastAsia"/>
          <w:sz w:val="24"/>
          <w:szCs w:val="24"/>
        </w:rPr>
        <w:tab/>
        <w:t>α = 1 se ANN&lt;8m; 0,7 se ANN≥8m e R</w:t>
      </w:r>
      <w:r w:rsidRPr="00FA2BDB">
        <w:rPr>
          <w:rFonts w:eastAsiaTheme="minorEastAsia"/>
          <w:sz w:val="24"/>
          <w:szCs w:val="24"/>
          <w:vertAlign w:val="subscript"/>
        </w:rPr>
        <w:t>e</w:t>
      </w:r>
      <w:r w:rsidRPr="00FA2BDB">
        <w:rPr>
          <w:rFonts w:eastAsiaTheme="minorEastAsia"/>
          <w:sz w:val="24"/>
          <w:szCs w:val="24"/>
        </w:rPr>
        <w:t>≥20m; 0,9 se ANN≥8m e R</w:t>
      </w:r>
      <w:r w:rsidRPr="00FA2BDB">
        <w:rPr>
          <w:rFonts w:eastAsiaTheme="minorEastAsia"/>
          <w:sz w:val="24"/>
          <w:szCs w:val="24"/>
          <w:vertAlign w:val="subscript"/>
        </w:rPr>
        <w:t>e</w:t>
      </w:r>
      <w:r w:rsidRPr="00FA2BDB">
        <w:rPr>
          <w:rFonts w:eastAsiaTheme="minorEastAsia"/>
          <w:sz w:val="24"/>
          <w:szCs w:val="24"/>
        </w:rPr>
        <w:t>&lt;20m</w:t>
      </w:r>
      <w:r w:rsidRPr="00FA2BDB">
        <w:rPr>
          <w:rFonts w:eastAsiaTheme="minorEastAsia"/>
          <w:sz w:val="24"/>
          <w:szCs w:val="24"/>
        </w:rPr>
        <w:br/>
      </w:r>
      <w:r w:rsidRPr="00FA2BDB">
        <w:rPr>
          <w:rFonts w:eastAsiaTheme="minorEastAsia"/>
          <w:sz w:val="24"/>
          <w:szCs w:val="24"/>
        </w:rPr>
        <w:tab/>
        <w:t>ANN = larghezza dell’anello [m]</w:t>
      </w:r>
      <w:r w:rsidRPr="00FA2BDB">
        <w:rPr>
          <w:rFonts w:eastAsiaTheme="minorEastAsia"/>
          <w:sz w:val="24"/>
          <w:szCs w:val="24"/>
        </w:rPr>
        <w:br/>
      </w:r>
      <w:r w:rsidRPr="00FA2BDB">
        <w:rPr>
          <w:rFonts w:eastAsiaTheme="minorEastAsia"/>
          <w:sz w:val="24"/>
          <w:szCs w:val="24"/>
        </w:rPr>
        <w:tab/>
        <w:t>R</w:t>
      </w:r>
      <w:r w:rsidRPr="00FA2BDB">
        <w:rPr>
          <w:rFonts w:eastAsiaTheme="minorEastAsia"/>
          <w:sz w:val="24"/>
          <w:szCs w:val="24"/>
          <w:vertAlign w:val="subscript"/>
        </w:rPr>
        <w:t>e</w:t>
      </w:r>
      <w:r w:rsidRPr="00FA2BDB">
        <w:rPr>
          <w:rFonts w:eastAsiaTheme="minorEastAsia"/>
          <w:sz w:val="24"/>
          <w:szCs w:val="24"/>
        </w:rPr>
        <w:t xml:space="preserve"> = raggio esterno della rotatoria [m]</w:t>
      </w:r>
      <w:r w:rsidRPr="00FA2BDB">
        <w:rPr>
          <w:rFonts w:eastAsiaTheme="minorEastAsia"/>
          <w:sz w:val="24"/>
          <w:szCs w:val="24"/>
        </w:rPr>
        <w:br/>
      </w:r>
      <w:r w:rsidRPr="00FA2BDB">
        <w:rPr>
          <w:rFonts w:eastAsiaTheme="minorEastAsia"/>
          <w:sz w:val="24"/>
          <w:szCs w:val="24"/>
        </w:rPr>
        <w:tab/>
      </w:r>
      <w:proofErr w:type="spellStart"/>
      <w:r w:rsidRPr="00FA2BDB">
        <w:rPr>
          <w:rFonts w:eastAsiaTheme="minorEastAsia"/>
          <w:sz w:val="24"/>
          <w:szCs w:val="24"/>
        </w:rPr>
        <w:t>Q</w:t>
      </w:r>
      <w:r w:rsidRPr="00FA2BDB">
        <w:rPr>
          <w:rFonts w:eastAsiaTheme="minorEastAsia"/>
          <w:sz w:val="24"/>
          <w:szCs w:val="24"/>
          <w:vertAlign w:val="subscript"/>
        </w:rPr>
        <w:t>c</w:t>
      </w:r>
      <w:proofErr w:type="spellEnd"/>
      <w:r w:rsidRPr="00FA2BDB">
        <w:rPr>
          <w:rFonts w:eastAsiaTheme="minorEastAsia"/>
          <w:sz w:val="24"/>
          <w:szCs w:val="24"/>
        </w:rPr>
        <w:t xml:space="preserve"> = traffico circolante, </w:t>
      </w:r>
      <w:r w:rsidR="005A0DA5">
        <w:rPr>
          <w:rFonts w:eastAsiaTheme="minorEastAsia"/>
          <w:sz w:val="24"/>
          <w:szCs w:val="24"/>
        </w:rPr>
        <w:t>cioè</w:t>
      </w:r>
      <w:r w:rsidRPr="00FA2BDB">
        <w:rPr>
          <w:rFonts w:eastAsiaTheme="minorEastAsia"/>
          <w:sz w:val="24"/>
          <w:szCs w:val="24"/>
        </w:rPr>
        <w:t xml:space="preserve"> il flusso che percorre l’anello all’altezza </w:t>
      </w:r>
      <w:r w:rsidR="005A0DA5">
        <w:rPr>
          <w:rFonts w:eastAsiaTheme="minorEastAsia"/>
          <w:sz w:val="24"/>
          <w:szCs w:val="24"/>
        </w:rPr>
        <w:t>d</w:t>
      </w:r>
      <w:r w:rsidR="00DF0370">
        <w:rPr>
          <w:rFonts w:eastAsiaTheme="minorEastAsia"/>
          <w:sz w:val="24"/>
          <w:szCs w:val="24"/>
        </w:rPr>
        <w:t>ell’immissione</w:t>
      </w:r>
    </w:p>
    <w:p w:rsidR="00FA2BDB" w:rsidRPr="00FA2BDB" w:rsidRDefault="008141D1" w:rsidP="00DF0370">
      <w:pPr>
        <w:keepNext/>
        <w:keepLines/>
        <w:jc w:val="both"/>
        <w:rPr>
          <w:sz w:val="24"/>
          <w:szCs w:val="24"/>
        </w:rPr>
      </w:pPr>
      <w:r w:rsidRPr="00FA2BDB">
        <w:rPr>
          <w:sz w:val="24"/>
          <w:szCs w:val="24"/>
        </w:rPr>
        <w:lastRenderedPageBreak/>
        <w:t xml:space="preserve">La </w:t>
      </w:r>
      <w:r w:rsidR="00FA2BDB" w:rsidRPr="00FA2BDB">
        <w:rPr>
          <w:i/>
          <w:sz w:val="24"/>
          <w:szCs w:val="24"/>
        </w:rPr>
        <w:t xml:space="preserve">Tabella </w:t>
      </w:r>
      <w:r w:rsidR="00401233">
        <w:rPr>
          <w:i/>
          <w:sz w:val="24"/>
          <w:szCs w:val="24"/>
        </w:rPr>
        <w:t>6</w:t>
      </w:r>
      <w:r w:rsidR="00FA2BDB" w:rsidRPr="00FA2BDB">
        <w:rPr>
          <w:i/>
          <w:sz w:val="24"/>
          <w:szCs w:val="24"/>
        </w:rPr>
        <w:t>.1</w:t>
      </w:r>
      <w:r w:rsidRPr="00FA2BDB">
        <w:rPr>
          <w:sz w:val="24"/>
          <w:szCs w:val="24"/>
        </w:rPr>
        <w:t xml:space="preserve"> mostra i risultati ottenuti.</w:t>
      </w:r>
    </w:p>
    <w:tbl>
      <w:tblPr>
        <w:tblW w:w="8408" w:type="dxa"/>
        <w:jc w:val="center"/>
        <w:tblCellMar>
          <w:left w:w="70" w:type="dxa"/>
          <w:right w:w="70" w:type="dxa"/>
        </w:tblCellMar>
        <w:tblLook w:val="04A0" w:firstRow="1" w:lastRow="0" w:firstColumn="1" w:lastColumn="0" w:noHBand="0" w:noVBand="1"/>
      </w:tblPr>
      <w:tblGrid>
        <w:gridCol w:w="1930"/>
        <w:gridCol w:w="1275"/>
        <w:gridCol w:w="1276"/>
        <w:gridCol w:w="1276"/>
        <w:gridCol w:w="1276"/>
        <w:gridCol w:w="1375"/>
      </w:tblGrid>
      <w:tr w:rsidR="008141D1" w:rsidRPr="00FA2BDB" w:rsidTr="00FA2BDB">
        <w:trPr>
          <w:trHeight w:val="290"/>
          <w:jc w:val="center"/>
        </w:trPr>
        <w:tc>
          <w:tcPr>
            <w:tcW w:w="193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rsidR="008141D1" w:rsidRPr="00FA2BDB" w:rsidRDefault="008141D1" w:rsidP="00DF0370">
            <w:pPr>
              <w:keepNext/>
              <w:keepLines/>
              <w:spacing w:after="0" w:line="240" w:lineRule="auto"/>
              <w:rPr>
                <w:rFonts w:ascii="Calibri" w:eastAsia="Times New Roman" w:hAnsi="Calibri" w:cs="Times New Roman"/>
                <w:b/>
                <w:bCs/>
                <w:color w:val="000000"/>
                <w:sz w:val="24"/>
                <w:szCs w:val="24"/>
                <w:lang w:eastAsia="it-IT"/>
              </w:rPr>
            </w:pPr>
            <w:r w:rsidRPr="00FA2BDB">
              <w:rPr>
                <w:rFonts w:ascii="Calibri" w:eastAsia="Times New Roman" w:hAnsi="Calibri" w:cs="Times New Roman"/>
                <w:b/>
                <w:bCs/>
                <w:color w:val="000000"/>
                <w:sz w:val="24"/>
                <w:szCs w:val="24"/>
                <w:lang w:eastAsia="it-IT"/>
              </w:rPr>
              <w:t>RAMO INGRESSO</w:t>
            </w:r>
          </w:p>
        </w:tc>
        <w:tc>
          <w:tcPr>
            <w:tcW w:w="1275" w:type="dxa"/>
            <w:tcBorders>
              <w:top w:val="single" w:sz="4" w:space="0" w:color="auto"/>
              <w:left w:val="nil"/>
              <w:bottom w:val="single" w:sz="4" w:space="0" w:color="auto"/>
              <w:right w:val="single" w:sz="4" w:space="0" w:color="auto"/>
            </w:tcBorders>
            <w:shd w:val="clear" w:color="000000" w:fill="D9D9D9"/>
            <w:noWrap/>
            <w:vAlign w:val="bottom"/>
            <w:hideMark/>
          </w:tcPr>
          <w:p w:rsidR="008141D1" w:rsidRPr="00FA2BDB" w:rsidRDefault="008141D1" w:rsidP="00DF0370">
            <w:pPr>
              <w:keepNext/>
              <w:keepLines/>
              <w:spacing w:after="0" w:line="240" w:lineRule="auto"/>
              <w:rPr>
                <w:rFonts w:ascii="Calibri" w:eastAsia="Times New Roman" w:hAnsi="Calibri" w:cs="Times New Roman"/>
                <w:b/>
                <w:bCs/>
                <w:color w:val="000000"/>
                <w:sz w:val="24"/>
                <w:szCs w:val="24"/>
                <w:lang w:eastAsia="it-IT"/>
              </w:rPr>
            </w:pPr>
            <w:proofErr w:type="spellStart"/>
            <w:r w:rsidRPr="00FA2BDB">
              <w:rPr>
                <w:rFonts w:ascii="Calibri" w:eastAsia="Times New Roman" w:hAnsi="Calibri" w:cs="Times New Roman"/>
                <w:b/>
                <w:bCs/>
                <w:color w:val="000000"/>
                <w:sz w:val="24"/>
                <w:szCs w:val="24"/>
                <w:lang w:eastAsia="it-IT"/>
              </w:rPr>
              <w:t>Q</w:t>
            </w:r>
            <w:r w:rsidRPr="00FA2BDB">
              <w:rPr>
                <w:rFonts w:ascii="Calibri" w:eastAsia="Times New Roman" w:hAnsi="Calibri" w:cs="Times New Roman"/>
                <w:b/>
                <w:bCs/>
                <w:color w:val="000000"/>
                <w:sz w:val="24"/>
                <w:szCs w:val="24"/>
                <w:vertAlign w:val="subscript"/>
                <w:lang w:eastAsia="it-IT"/>
              </w:rPr>
              <w:t>e</w:t>
            </w:r>
            <w:proofErr w:type="spellEnd"/>
            <w:r w:rsidRPr="00FA2BDB">
              <w:rPr>
                <w:rFonts w:ascii="Calibri" w:eastAsia="Times New Roman" w:hAnsi="Calibri" w:cs="Times New Roman"/>
                <w:b/>
                <w:bCs/>
                <w:color w:val="000000"/>
                <w:sz w:val="24"/>
                <w:szCs w:val="24"/>
                <w:lang w:eastAsia="it-IT"/>
              </w:rPr>
              <w:t xml:space="preserve"> rilevato</w:t>
            </w:r>
          </w:p>
        </w:tc>
        <w:tc>
          <w:tcPr>
            <w:tcW w:w="1276" w:type="dxa"/>
            <w:tcBorders>
              <w:top w:val="single" w:sz="4" w:space="0" w:color="auto"/>
              <w:left w:val="nil"/>
              <w:bottom w:val="single" w:sz="4" w:space="0" w:color="auto"/>
              <w:right w:val="single" w:sz="4" w:space="0" w:color="auto"/>
            </w:tcBorders>
            <w:shd w:val="clear" w:color="000000" w:fill="D9D9D9"/>
            <w:noWrap/>
            <w:vAlign w:val="bottom"/>
            <w:hideMark/>
          </w:tcPr>
          <w:p w:rsidR="008141D1" w:rsidRPr="00FA2BDB" w:rsidRDefault="008141D1" w:rsidP="00DF0370">
            <w:pPr>
              <w:keepNext/>
              <w:keepLines/>
              <w:spacing w:after="0" w:line="240" w:lineRule="auto"/>
              <w:rPr>
                <w:rFonts w:ascii="Calibri" w:eastAsia="Times New Roman" w:hAnsi="Calibri" w:cs="Times New Roman"/>
                <w:b/>
                <w:bCs/>
                <w:color w:val="000000"/>
                <w:sz w:val="24"/>
                <w:szCs w:val="24"/>
                <w:lang w:eastAsia="it-IT"/>
              </w:rPr>
            </w:pPr>
            <w:r w:rsidRPr="00FA2BDB">
              <w:rPr>
                <w:rFonts w:ascii="Calibri" w:eastAsia="Times New Roman" w:hAnsi="Calibri" w:cs="Times New Roman"/>
                <w:b/>
                <w:bCs/>
                <w:color w:val="000000"/>
                <w:sz w:val="24"/>
                <w:szCs w:val="24"/>
                <w:lang w:eastAsia="it-IT"/>
              </w:rPr>
              <w:t>Q</w:t>
            </w:r>
            <w:r w:rsidRPr="00FA2BDB">
              <w:rPr>
                <w:rFonts w:ascii="Calibri" w:eastAsia="Times New Roman" w:hAnsi="Calibri" w:cs="Times New Roman"/>
                <w:b/>
                <w:bCs/>
                <w:color w:val="000000"/>
                <w:sz w:val="24"/>
                <w:szCs w:val="24"/>
                <w:vertAlign w:val="subscript"/>
                <w:lang w:eastAsia="it-IT"/>
              </w:rPr>
              <w:t>u</w:t>
            </w:r>
          </w:p>
        </w:tc>
        <w:tc>
          <w:tcPr>
            <w:tcW w:w="1276" w:type="dxa"/>
            <w:tcBorders>
              <w:top w:val="single" w:sz="4" w:space="0" w:color="auto"/>
              <w:left w:val="nil"/>
              <w:bottom w:val="single" w:sz="4" w:space="0" w:color="auto"/>
              <w:right w:val="single" w:sz="4" w:space="0" w:color="auto"/>
            </w:tcBorders>
            <w:shd w:val="clear" w:color="000000" w:fill="D9D9D9"/>
            <w:noWrap/>
            <w:vAlign w:val="bottom"/>
            <w:hideMark/>
          </w:tcPr>
          <w:p w:rsidR="008141D1" w:rsidRPr="00FA2BDB" w:rsidRDefault="008141D1" w:rsidP="00DF0370">
            <w:pPr>
              <w:keepNext/>
              <w:keepLines/>
              <w:spacing w:after="0" w:line="240" w:lineRule="auto"/>
              <w:rPr>
                <w:rFonts w:ascii="Calibri" w:eastAsia="Times New Roman" w:hAnsi="Calibri" w:cs="Times New Roman"/>
                <w:b/>
                <w:bCs/>
                <w:color w:val="000000"/>
                <w:sz w:val="24"/>
                <w:szCs w:val="24"/>
                <w:lang w:eastAsia="it-IT"/>
              </w:rPr>
            </w:pPr>
            <w:proofErr w:type="spellStart"/>
            <w:r w:rsidRPr="00FA2BDB">
              <w:rPr>
                <w:rFonts w:ascii="Calibri" w:eastAsia="Times New Roman" w:hAnsi="Calibri" w:cs="Times New Roman"/>
                <w:b/>
                <w:bCs/>
                <w:color w:val="000000"/>
                <w:sz w:val="24"/>
                <w:szCs w:val="24"/>
                <w:lang w:eastAsia="it-IT"/>
              </w:rPr>
              <w:t>Q</w:t>
            </w:r>
            <w:r w:rsidRPr="00FA2BDB">
              <w:rPr>
                <w:rFonts w:ascii="Calibri" w:eastAsia="Times New Roman" w:hAnsi="Calibri" w:cs="Times New Roman"/>
                <w:b/>
                <w:bCs/>
                <w:color w:val="000000"/>
                <w:sz w:val="24"/>
                <w:szCs w:val="24"/>
                <w:vertAlign w:val="subscript"/>
                <w:lang w:eastAsia="it-IT"/>
              </w:rPr>
              <w:t>c</w:t>
            </w:r>
            <w:proofErr w:type="spellEnd"/>
          </w:p>
        </w:tc>
        <w:tc>
          <w:tcPr>
            <w:tcW w:w="1276" w:type="dxa"/>
            <w:tcBorders>
              <w:top w:val="single" w:sz="4" w:space="0" w:color="auto"/>
              <w:left w:val="nil"/>
              <w:bottom w:val="single" w:sz="4" w:space="0" w:color="auto"/>
              <w:right w:val="single" w:sz="4" w:space="0" w:color="auto"/>
            </w:tcBorders>
            <w:shd w:val="clear" w:color="000000" w:fill="D9D9D9"/>
            <w:noWrap/>
            <w:vAlign w:val="bottom"/>
            <w:hideMark/>
          </w:tcPr>
          <w:p w:rsidR="008141D1" w:rsidRPr="00FA2BDB" w:rsidRDefault="008141D1" w:rsidP="00DF0370">
            <w:pPr>
              <w:keepNext/>
              <w:keepLines/>
              <w:spacing w:after="0" w:line="240" w:lineRule="auto"/>
              <w:rPr>
                <w:rFonts w:ascii="Calibri" w:eastAsia="Times New Roman" w:hAnsi="Calibri" w:cs="Times New Roman"/>
                <w:b/>
                <w:bCs/>
                <w:color w:val="000000"/>
                <w:sz w:val="24"/>
                <w:szCs w:val="24"/>
                <w:lang w:eastAsia="it-IT"/>
              </w:rPr>
            </w:pPr>
            <w:proofErr w:type="spellStart"/>
            <w:r w:rsidRPr="00FA2BDB">
              <w:rPr>
                <w:rFonts w:ascii="Calibri" w:eastAsia="Times New Roman" w:hAnsi="Calibri" w:cs="Times New Roman"/>
                <w:b/>
                <w:bCs/>
                <w:color w:val="000000"/>
                <w:sz w:val="24"/>
                <w:szCs w:val="24"/>
                <w:lang w:eastAsia="it-IT"/>
              </w:rPr>
              <w:t>Q</w:t>
            </w:r>
            <w:r w:rsidRPr="00FA2BDB">
              <w:rPr>
                <w:rFonts w:ascii="Calibri" w:eastAsia="Times New Roman" w:hAnsi="Calibri" w:cs="Times New Roman"/>
                <w:b/>
                <w:bCs/>
                <w:color w:val="000000"/>
                <w:sz w:val="24"/>
                <w:szCs w:val="24"/>
                <w:vertAlign w:val="subscript"/>
                <w:lang w:eastAsia="it-IT"/>
              </w:rPr>
              <w:t>d</w:t>
            </w:r>
            <w:proofErr w:type="spellEnd"/>
          </w:p>
        </w:tc>
        <w:tc>
          <w:tcPr>
            <w:tcW w:w="1375" w:type="dxa"/>
            <w:tcBorders>
              <w:top w:val="single" w:sz="4" w:space="0" w:color="auto"/>
              <w:left w:val="nil"/>
              <w:bottom w:val="single" w:sz="4" w:space="0" w:color="auto"/>
              <w:right w:val="single" w:sz="4" w:space="0" w:color="auto"/>
            </w:tcBorders>
            <w:shd w:val="clear" w:color="000000" w:fill="D9D9D9"/>
            <w:noWrap/>
            <w:vAlign w:val="bottom"/>
            <w:hideMark/>
          </w:tcPr>
          <w:p w:rsidR="008141D1" w:rsidRPr="00FA2BDB" w:rsidRDefault="008141D1" w:rsidP="00DF0370">
            <w:pPr>
              <w:keepNext/>
              <w:keepLines/>
              <w:spacing w:after="0" w:line="240" w:lineRule="auto"/>
              <w:rPr>
                <w:rFonts w:ascii="Calibri" w:eastAsia="Times New Roman" w:hAnsi="Calibri" w:cs="Times New Roman"/>
                <w:b/>
                <w:bCs/>
                <w:color w:val="000000"/>
                <w:sz w:val="24"/>
                <w:szCs w:val="24"/>
                <w:lang w:eastAsia="it-IT"/>
              </w:rPr>
            </w:pPr>
            <w:proofErr w:type="spellStart"/>
            <w:r w:rsidRPr="00FA2BDB">
              <w:rPr>
                <w:rFonts w:ascii="Calibri" w:eastAsia="Times New Roman" w:hAnsi="Calibri" w:cs="Times New Roman"/>
                <w:b/>
                <w:bCs/>
                <w:color w:val="000000"/>
                <w:sz w:val="24"/>
                <w:szCs w:val="24"/>
                <w:lang w:eastAsia="it-IT"/>
              </w:rPr>
              <w:t>Q</w:t>
            </w:r>
            <w:r w:rsidRPr="00FA2BDB">
              <w:rPr>
                <w:rFonts w:ascii="Calibri" w:eastAsia="Times New Roman" w:hAnsi="Calibri" w:cs="Times New Roman"/>
                <w:b/>
                <w:bCs/>
                <w:color w:val="000000"/>
                <w:sz w:val="24"/>
                <w:szCs w:val="24"/>
                <w:vertAlign w:val="subscript"/>
                <w:lang w:eastAsia="it-IT"/>
              </w:rPr>
              <w:t>e</w:t>
            </w:r>
            <w:proofErr w:type="spellEnd"/>
            <w:r w:rsidRPr="00FA2BDB">
              <w:rPr>
                <w:rFonts w:ascii="Calibri" w:eastAsia="Times New Roman" w:hAnsi="Calibri" w:cs="Times New Roman"/>
                <w:b/>
                <w:bCs/>
                <w:color w:val="000000"/>
                <w:sz w:val="24"/>
                <w:szCs w:val="24"/>
                <w:lang w:eastAsia="it-IT"/>
              </w:rPr>
              <w:t xml:space="preserve"> calcolato</w:t>
            </w:r>
          </w:p>
        </w:tc>
      </w:tr>
      <w:tr w:rsidR="008141D1" w:rsidRPr="00FA2BDB" w:rsidTr="00FA2BDB">
        <w:trPr>
          <w:trHeight w:val="290"/>
          <w:jc w:val="center"/>
        </w:trPr>
        <w:tc>
          <w:tcPr>
            <w:tcW w:w="8408"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8141D1" w:rsidRPr="00FA2BDB" w:rsidRDefault="008141D1" w:rsidP="00DF0370">
            <w:pPr>
              <w:keepNext/>
              <w:keepLines/>
              <w:spacing w:after="0" w:line="240" w:lineRule="auto"/>
              <w:jc w:val="center"/>
              <w:rPr>
                <w:rFonts w:ascii="Calibri" w:eastAsia="Times New Roman" w:hAnsi="Calibri" w:cs="Times New Roman"/>
                <w:b/>
                <w:bCs/>
                <w:color w:val="000000"/>
                <w:sz w:val="24"/>
                <w:szCs w:val="24"/>
                <w:lang w:eastAsia="it-IT"/>
              </w:rPr>
            </w:pPr>
            <w:r w:rsidRPr="00FA2BDB">
              <w:rPr>
                <w:rFonts w:ascii="Calibri" w:eastAsia="Times New Roman" w:hAnsi="Calibri" w:cs="Times New Roman"/>
                <w:b/>
                <w:bCs/>
                <w:color w:val="000000"/>
                <w:sz w:val="24"/>
                <w:szCs w:val="24"/>
                <w:lang w:eastAsia="it-IT"/>
              </w:rPr>
              <w:t>Ora 7.30-8.30</w:t>
            </w:r>
          </w:p>
        </w:tc>
      </w:tr>
      <w:tr w:rsidR="008141D1" w:rsidRPr="00FA2BDB" w:rsidTr="00FA2BDB">
        <w:trPr>
          <w:trHeight w:val="290"/>
          <w:jc w:val="center"/>
        </w:trPr>
        <w:tc>
          <w:tcPr>
            <w:tcW w:w="1930" w:type="dxa"/>
            <w:tcBorders>
              <w:top w:val="nil"/>
              <w:left w:val="single" w:sz="4" w:space="0" w:color="auto"/>
              <w:bottom w:val="single" w:sz="4" w:space="0" w:color="auto"/>
              <w:right w:val="single" w:sz="4" w:space="0" w:color="auto"/>
            </w:tcBorders>
            <w:shd w:val="clear" w:color="000000" w:fill="D9D9D9"/>
            <w:noWrap/>
            <w:vAlign w:val="bottom"/>
            <w:hideMark/>
          </w:tcPr>
          <w:p w:rsidR="008141D1" w:rsidRPr="00FA2BDB" w:rsidRDefault="008141D1" w:rsidP="00DF0370">
            <w:pPr>
              <w:keepNext/>
              <w:keepLines/>
              <w:spacing w:after="0" w:line="240" w:lineRule="auto"/>
              <w:rPr>
                <w:rFonts w:ascii="Calibri" w:eastAsia="Times New Roman" w:hAnsi="Calibri" w:cs="Times New Roman"/>
                <w:b/>
                <w:bCs/>
                <w:color w:val="000000"/>
                <w:sz w:val="24"/>
                <w:szCs w:val="24"/>
                <w:lang w:eastAsia="it-IT"/>
              </w:rPr>
            </w:pPr>
            <w:r w:rsidRPr="00FA2BDB">
              <w:rPr>
                <w:rFonts w:ascii="Calibri" w:eastAsia="Times New Roman" w:hAnsi="Calibri" w:cs="Times New Roman"/>
                <w:b/>
                <w:bCs/>
                <w:color w:val="000000"/>
                <w:sz w:val="24"/>
                <w:szCs w:val="24"/>
                <w:lang w:eastAsia="it-IT"/>
              </w:rPr>
              <w:t>LUMEZZANE</w:t>
            </w:r>
          </w:p>
        </w:tc>
        <w:tc>
          <w:tcPr>
            <w:tcW w:w="1275"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879</w:t>
            </w:r>
          </w:p>
        </w:tc>
        <w:tc>
          <w:tcPr>
            <w:tcW w:w="1276"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1074</w:t>
            </w:r>
          </w:p>
        </w:tc>
        <w:tc>
          <w:tcPr>
            <w:tcW w:w="1276"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1109</w:t>
            </w:r>
          </w:p>
        </w:tc>
        <w:tc>
          <w:tcPr>
            <w:tcW w:w="1276"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1212,9</w:t>
            </w:r>
          </w:p>
        </w:tc>
        <w:tc>
          <w:tcPr>
            <w:tcW w:w="1375"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493</w:t>
            </w:r>
          </w:p>
        </w:tc>
      </w:tr>
      <w:tr w:rsidR="008141D1" w:rsidRPr="00FA2BDB" w:rsidTr="00FA2BDB">
        <w:trPr>
          <w:trHeight w:val="290"/>
          <w:jc w:val="center"/>
        </w:trPr>
        <w:tc>
          <w:tcPr>
            <w:tcW w:w="1930" w:type="dxa"/>
            <w:tcBorders>
              <w:top w:val="nil"/>
              <w:left w:val="single" w:sz="4" w:space="0" w:color="auto"/>
              <w:bottom w:val="single" w:sz="4" w:space="0" w:color="auto"/>
              <w:right w:val="single" w:sz="4" w:space="0" w:color="auto"/>
            </w:tcBorders>
            <w:shd w:val="clear" w:color="000000" w:fill="D9D9D9"/>
            <w:noWrap/>
            <w:vAlign w:val="bottom"/>
            <w:hideMark/>
          </w:tcPr>
          <w:p w:rsidR="008141D1" w:rsidRPr="00FA2BDB" w:rsidRDefault="008141D1" w:rsidP="00DF0370">
            <w:pPr>
              <w:keepNext/>
              <w:keepLines/>
              <w:spacing w:after="0" w:line="240" w:lineRule="auto"/>
              <w:rPr>
                <w:rFonts w:ascii="Calibri" w:eastAsia="Times New Roman" w:hAnsi="Calibri" w:cs="Times New Roman"/>
                <w:b/>
                <w:bCs/>
                <w:color w:val="000000"/>
                <w:sz w:val="24"/>
                <w:szCs w:val="24"/>
                <w:lang w:eastAsia="it-IT"/>
              </w:rPr>
            </w:pPr>
            <w:r w:rsidRPr="00FA2BDB">
              <w:rPr>
                <w:rFonts w:ascii="Calibri" w:eastAsia="Times New Roman" w:hAnsi="Calibri" w:cs="Times New Roman"/>
                <w:b/>
                <w:bCs/>
                <w:color w:val="000000"/>
                <w:sz w:val="24"/>
                <w:szCs w:val="24"/>
                <w:lang w:eastAsia="it-IT"/>
              </w:rPr>
              <w:t>GARDONE</w:t>
            </w:r>
          </w:p>
        </w:tc>
        <w:tc>
          <w:tcPr>
            <w:tcW w:w="1275"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318</w:t>
            </w:r>
          </w:p>
        </w:tc>
        <w:tc>
          <w:tcPr>
            <w:tcW w:w="1276"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1109</w:t>
            </w:r>
          </w:p>
        </w:tc>
        <w:tc>
          <w:tcPr>
            <w:tcW w:w="1276"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879</w:t>
            </w:r>
          </w:p>
        </w:tc>
        <w:tc>
          <w:tcPr>
            <w:tcW w:w="1276"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1012,9</w:t>
            </w:r>
          </w:p>
        </w:tc>
        <w:tc>
          <w:tcPr>
            <w:tcW w:w="1375"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659</w:t>
            </w:r>
          </w:p>
        </w:tc>
      </w:tr>
      <w:tr w:rsidR="008141D1" w:rsidRPr="00FA2BDB" w:rsidTr="00FA2BDB">
        <w:trPr>
          <w:trHeight w:val="290"/>
          <w:jc w:val="center"/>
        </w:trPr>
        <w:tc>
          <w:tcPr>
            <w:tcW w:w="1930" w:type="dxa"/>
            <w:tcBorders>
              <w:top w:val="nil"/>
              <w:left w:val="single" w:sz="4" w:space="0" w:color="auto"/>
              <w:bottom w:val="single" w:sz="4" w:space="0" w:color="auto"/>
              <w:right w:val="single" w:sz="4" w:space="0" w:color="auto"/>
            </w:tcBorders>
            <w:shd w:val="clear" w:color="000000" w:fill="D9D9D9"/>
            <w:noWrap/>
            <w:vAlign w:val="bottom"/>
            <w:hideMark/>
          </w:tcPr>
          <w:p w:rsidR="008141D1" w:rsidRPr="00FA2BDB" w:rsidRDefault="008141D1" w:rsidP="00DF0370">
            <w:pPr>
              <w:keepNext/>
              <w:keepLines/>
              <w:spacing w:after="0" w:line="240" w:lineRule="auto"/>
              <w:rPr>
                <w:rFonts w:ascii="Calibri" w:eastAsia="Times New Roman" w:hAnsi="Calibri" w:cs="Times New Roman"/>
                <w:b/>
                <w:bCs/>
                <w:color w:val="000000"/>
                <w:sz w:val="24"/>
                <w:szCs w:val="24"/>
                <w:lang w:eastAsia="it-IT"/>
              </w:rPr>
            </w:pPr>
            <w:r w:rsidRPr="00FA2BDB">
              <w:rPr>
                <w:rFonts w:ascii="Calibri" w:eastAsia="Times New Roman" w:hAnsi="Calibri" w:cs="Times New Roman"/>
                <w:b/>
                <w:bCs/>
                <w:color w:val="000000"/>
                <w:sz w:val="24"/>
                <w:szCs w:val="24"/>
                <w:lang w:eastAsia="it-IT"/>
              </w:rPr>
              <w:t>BRESCIA</w:t>
            </w:r>
          </w:p>
        </w:tc>
        <w:tc>
          <w:tcPr>
            <w:tcW w:w="1275"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1865</w:t>
            </w:r>
          </w:p>
        </w:tc>
        <w:tc>
          <w:tcPr>
            <w:tcW w:w="1276"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879</w:t>
            </w:r>
          </w:p>
        </w:tc>
        <w:tc>
          <w:tcPr>
            <w:tcW w:w="1276"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318</w:t>
            </w:r>
          </w:p>
        </w:tc>
        <w:tc>
          <w:tcPr>
            <w:tcW w:w="1276"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462</w:t>
            </w:r>
          </w:p>
        </w:tc>
        <w:tc>
          <w:tcPr>
            <w:tcW w:w="1375"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1675</w:t>
            </w:r>
          </w:p>
        </w:tc>
      </w:tr>
      <w:tr w:rsidR="008141D1" w:rsidRPr="00FA2BDB" w:rsidTr="00FA2BDB">
        <w:trPr>
          <w:trHeight w:val="290"/>
          <w:jc w:val="center"/>
        </w:trPr>
        <w:tc>
          <w:tcPr>
            <w:tcW w:w="8408"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8141D1" w:rsidRPr="00FA2BDB" w:rsidRDefault="008141D1" w:rsidP="00DF0370">
            <w:pPr>
              <w:keepNext/>
              <w:keepLines/>
              <w:spacing w:after="0" w:line="240" w:lineRule="auto"/>
              <w:jc w:val="center"/>
              <w:rPr>
                <w:rFonts w:ascii="Calibri" w:eastAsia="Times New Roman" w:hAnsi="Calibri" w:cs="Times New Roman"/>
                <w:b/>
                <w:bCs/>
                <w:color w:val="000000"/>
                <w:sz w:val="24"/>
                <w:szCs w:val="24"/>
                <w:lang w:eastAsia="it-IT"/>
              </w:rPr>
            </w:pPr>
            <w:r w:rsidRPr="00FA2BDB">
              <w:rPr>
                <w:rFonts w:ascii="Calibri" w:eastAsia="Times New Roman" w:hAnsi="Calibri" w:cs="Times New Roman"/>
                <w:b/>
                <w:bCs/>
                <w:color w:val="000000"/>
                <w:sz w:val="24"/>
                <w:szCs w:val="24"/>
                <w:lang w:eastAsia="it-IT"/>
              </w:rPr>
              <w:t>Ora 17.00-18.00</w:t>
            </w:r>
          </w:p>
        </w:tc>
      </w:tr>
      <w:tr w:rsidR="008141D1" w:rsidRPr="00FA2BDB" w:rsidTr="00FA2BDB">
        <w:trPr>
          <w:trHeight w:val="290"/>
          <w:jc w:val="center"/>
        </w:trPr>
        <w:tc>
          <w:tcPr>
            <w:tcW w:w="1930" w:type="dxa"/>
            <w:tcBorders>
              <w:top w:val="nil"/>
              <w:left w:val="single" w:sz="4" w:space="0" w:color="auto"/>
              <w:bottom w:val="single" w:sz="4" w:space="0" w:color="auto"/>
              <w:right w:val="single" w:sz="4" w:space="0" w:color="auto"/>
            </w:tcBorders>
            <w:shd w:val="clear" w:color="000000" w:fill="D9D9D9"/>
            <w:noWrap/>
            <w:vAlign w:val="bottom"/>
            <w:hideMark/>
          </w:tcPr>
          <w:p w:rsidR="008141D1" w:rsidRPr="00FA2BDB" w:rsidRDefault="008141D1" w:rsidP="00DF0370">
            <w:pPr>
              <w:keepNext/>
              <w:keepLines/>
              <w:spacing w:after="0" w:line="240" w:lineRule="auto"/>
              <w:rPr>
                <w:rFonts w:ascii="Calibri" w:eastAsia="Times New Roman" w:hAnsi="Calibri" w:cs="Times New Roman"/>
                <w:b/>
                <w:bCs/>
                <w:color w:val="000000"/>
                <w:sz w:val="24"/>
                <w:szCs w:val="24"/>
                <w:lang w:eastAsia="it-IT"/>
              </w:rPr>
            </w:pPr>
            <w:r w:rsidRPr="00FA2BDB">
              <w:rPr>
                <w:rFonts w:ascii="Calibri" w:eastAsia="Times New Roman" w:hAnsi="Calibri" w:cs="Times New Roman"/>
                <w:b/>
                <w:bCs/>
                <w:color w:val="000000"/>
                <w:sz w:val="24"/>
                <w:szCs w:val="24"/>
                <w:lang w:eastAsia="it-IT"/>
              </w:rPr>
              <w:t>LUMEZZANE</w:t>
            </w:r>
          </w:p>
        </w:tc>
        <w:tc>
          <w:tcPr>
            <w:tcW w:w="1275"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807</w:t>
            </w:r>
          </w:p>
        </w:tc>
        <w:tc>
          <w:tcPr>
            <w:tcW w:w="1276"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901</w:t>
            </w:r>
          </w:p>
        </w:tc>
        <w:tc>
          <w:tcPr>
            <w:tcW w:w="1276"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1292</w:t>
            </w:r>
          </w:p>
        </w:tc>
        <w:tc>
          <w:tcPr>
            <w:tcW w:w="1276"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1343</w:t>
            </w:r>
          </w:p>
        </w:tc>
        <w:tc>
          <w:tcPr>
            <w:tcW w:w="1375"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385</w:t>
            </w:r>
          </w:p>
        </w:tc>
      </w:tr>
      <w:tr w:rsidR="008141D1" w:rsidRPr="00FA2BDB" w:rsidTr="00FA2BDB">
        <w:trPr>
          <w:trHeight w:val="290"/>
          <w:jc w:val="center"/>
        </w:trPr>
        <w:tc>
          <w:tcPr>
            <w:tcW w:w="1930" w:type="dxa"/>
            <w:tcBorders>
              <w:top w:val="nil"/>
              <w:left w:val="single" w:sz="4" w:space="0" w:color="auto"/>
              <w:bottom w:val="single" w:sz="4" w:space="0" w:color="auto"/>
              <w:right w:val="single" w:sz="4" w:space="0" w:color="auto"/>
            </w:tcBorders>
            <w:shd w:val="clear" w:color="000000" w:fill="D9D9D9"/>
            <w:noWrap/>
            <w:vAlign w:val="bottom"/>
            <w:hideMark/>
          </w:tcPr>
          <w:p w:rsidR="008141D1" w:rsidRPr="00FA2BDB" w:rsidRDefault="008141D1" w:rsidP="00DF0370">
            <w:pPr>
              <w:keepNext/>
              <w:keepLines/>
              <w:spacing w:after="0" w:line="240" w:lineRule="auto"/>
              <w:rPr>
                <w:rFonts w:ascii="Calibri" w:eastAsia="Times New Roman" w:hAnsi="Calibri" w:cs="Times New Roman"/>
                <w:b/>
                <w:bCs/>
                <w:color w:val="000000"/>
                <w:sz w:val="24"/>
                <w:szCs w:val="24"/>
                <w:lang w:eastAsia="it-IT"/>
              </w:rPr>
            </w:pPr>
            <w:r w:rsidRPr="00FA2BDB">
              <w:rPr>
                <w:rFonts w:ascii="Calibri" w:eastAsia="Times New Roman" w:hAnsi="Calibri" w:cs="Times New Roman"/>
                <w:b/>
                <w:bCs/>
                <w:color w:val="000000"/>
                <w:sz w:val="24"/>
                <w:szCs w:val="24"/>
                <w:lang w:eastAsia="it-IT"/>
              </w:rPr>
              <w:t>GARDONE</w:t>
            </w:r>
          </w:p>
        </w:tc>
        <w:tc>
          <w:tcPr>
            <w:tcW w:w="1275"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234</w:t>
            </w:r>
          </w:p>
        </w:tc>
        <w:tc>
          <w:tcPr>
            <w:tcW w:w="1276"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1292</w:t>
            </w:r>
          </w:p>
        </w:tc>
        <w:tc>
          <w:tcPr>
            <w:tcW w:w="1276"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807</w:t>
            </w:r>
          </w:p>
        </w:tc>
        <w:tc>
          <w:tcPr>
            <w:tcW w:w="1276"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984,7</w:t>
            </w:r>
          </w:p>
        </w:tc>
        <w:tc>
          <w:tcPr>
            <w:tcW w:w="1375"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683</w:t>
            </w:r>
          </w:p>
        </w:tc>
      </w:tr>
      <w:tr w:rsidR="008141D1" w:rsidRPr="00FA2BDB" w:rsidTr="00FA2BDB">
        <w:trPr>
          <w:trHeight w:val="290"/>
          <w:jc w:val="center"/>
        </w:trPr>
        <w:tc>
          <w:tcPr>
            <w:tcW w:w="1930" w:type="dxa"/>
            <w:tcBorders>
              <w:top w:val="nil"/>
              <w:left w:val="single" w:sz="4" w:space="0" w:color="auto"/>
              <w:bottom w:val="single" w:sz="4" w:space="0" w:color="auto"/>
              <w:right w:val="single" w:sz="4" w:space="0" w:color="auto"/>
            </w:tcBorders>
            <w:shd w:val="clear" w:color="000000" w:fill="D9D9D9"/>
            <w:noWrap/>
            <w:vAlign w:val="bottom"/>
            <w:hideMark/>
          </w:tcPr>
          <w:p w:rsidR="008141D1" w:rsidRPr="00FA2BDB" w:rsidRDefault="008141D1" w:rsidP="00DF0370">
            <w:pPr>
              <w:keepNext/>
              <w:keepLines/>
              <w:spacing w:after="0" w:line="240" w:lineRule="auto"/>
              <w:rPr>
                <w:rFonts w:ascii="Calibri" w:eastAsia="Times New Roman" w:hAnsi="Calibri" w:cs="Times New Roman"/>
                <w:b/>
                <w:bCs/>
                <w:color w:val="000000"/>
                <w:sz w:val="24"/>
                <w:szCs w:val="24"/>
                <w:lang w:eastAsia="it-IT"/>
              </w:rPr>
            </w:pPr>
            <w:r w:rsidRPr="00FA2BDB">
              <w:rPr>
                <w:rFonts w:ascii="Calibri" w:eastAsia="Times New Roman" w:hAnsi="Calibri" w:cs="Times New Roman"/>
                <w:b/>
                <w:bCs/>
                <w:color w:val="000000"/>
                <w:sz w:val="24"/>
                <w:szCs w:val="24"/>
                <w:lang w:eastAsia="it-IT"/>
              </w:rPr>
              <w:t>BRESCIA</w:t>
            </w:r>
          </w:p>
        </w:tc>
        <w:tc>
          <w:tcPr>
            <w:tcW w:w="1275"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1959</w:t>
            </w:r>
          </w:p>
        </w:tc>
        <w:tc>
          <w:tcPr>
            <w:tcW w:w="1276"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807</w:t>
            </w:r>
          </w:p>
        </w:tc>
        <w:tc>
          <w:tcPr>
            <w:tcW w:w="1276"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234</w:t>
            </w:r>
          </w:p>
        </w:tc>
        <w:tc>
          <w:tcPr>
            <w:tcW w:w="1276"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372</w:t>
            </w:r>
          </w:p>
        </w:tc>
        <w:tc>
          <w:tcPr>
            <w:tcW w:w="1375" w:type="dxa"/>
            <w:tcBorders>
              <w:top w:val="nil"/>
              <w:left w:val="nil"/>
              <w:bottom w:val="single" w:sz="4" w:space="0" w:color="auto"/>
              <w:right w:val="single" w:sz="4" w:space="0" w:color="auto"/>
            </w:tcBorders>
            <w:shd w:val="clear" w:color="auto" w:fill="auto"/>
            <w:noWrap/>
            <w:vAlign w:val="bottom"/>
            <w:hideMark/>
          </w:tcPr>
          <w:p w:rsidR="008141D1" w:rsidRPr="00FA2BDB" w:rsidRDefault="008141D1" w:rsidP="00DF0370">
            <w:pPr>
              <w:keepNext/>
              <w:keepLines/>
              <w:spacing w:after="0" w:line="240" w:lineRule="auto"/>
              <w:jc w:val="right"/>
              <w:rPr>
                <w:rFonts w:ascii="Calibri" w:eastAsia="Times New Roman" w:hAnsi="Calibri" w:cs="Times New Roman"/>
                <w:color w:val="000000"/>
                <w:sz w:val="24"/>
                <w:szCs w:val="24"/>
                <w:lang w:eastAsia="it-IT"/>
              </w:rPr>
            </w:pPr>
            <w:r w:rsidRPr="00FA2BDB">
              <w:rPr>
                <w:rFonts w:ascii="Calibri" w:eastAsia="Times New Roman" w:hAnsi="Calibri" w:cs="Times New Roman"/>
                <w:color w:val="000000"/>
                <w:sz w:val="24"/>
                <w:szCs w:val="24"/>
                <w:lang w:eastAsia="it-IT"/>
              </w:rPr>
              <w:t>1787</w:t>
            </w:r>
          </w:p>
        </w:tc>
      </w:tr>
    </w:tbl>
    <w:p w:rsidR="008141D1" w:rsidRDefault="00FA2BDB" w:rsidP="00DF0370">
      <w:pPr>
        <w:pStyle w:val="Didascalia"/>
        <w:keepNext/>
        <w:keepLines/>
        <w:spacing w:before="240"/>
        <w:jc w:val="center"/>
      </w:pPr>
      <w:r w:rsidRPr="00647FAC">
        <w:rPr>
          <w:b/>
          <w:color w:val="auto"/>
        </w:rPr>
        <w:t xml:space="preserve">Tabella </w:t>
      </w:r>
      <w:r w:rsidR="00401233">
        <w:rPr>
          <w:b/>
          <w:color w:val="auto"/>
        </w:rPr>
        <w:t>6</w:t>
      </w:r>
      <w:r w:rsidRPr="00647FAC">
        <w:rPr>
          <w:b/>
          <w:color w:val="auto"/>
        </w:rPr>
        <w:t>.1_</w:t>
      </w:r>
      <w:r w:rsidRPr="00647FAC">
        <w:rPr>
          <w:color w:val="auto"/>
        </w:rPr>
        <w:t>Verifica della capacità</w:t>
      </w:r>
    </w:p>
    <w:p w:rsidR="008141D1" w:rsidRPr="00647FAC" w:rsidRDefault="008141D1" w:rsidP="00B553C4">
      <w:pPr>
        <w:jc w:val="both"/>
        <w:rPr>
          <w:sz w:val="24"/>
          <w:szCs w:val="24"/>
        </w:rPr>
      </w:pPr>
      <w:r w:rsidRPr="00647FAC">
        <w:rPr>
          <w:sz w:val="24"/>
          <w:szCs w:val="24"/>
        </w:rPr>
        <w:t xml:space="preserve">La verifica è stata effettuata con i dati relativi a due ore di punta, una mattutina e una serale. </w:t>
      </w:r>
      <w:r w:rsidRPr="00647FAC">
        <w:rPr>
          <w:sz w:val="24"/>
          <w:szCs w:val="24"/>
        </w:rPr>
        <w:br/>
        <w:t>In entrambi i casi si possono fare le medesime osservazioni: il ramo in ingresso da Lumezzane e quello in ingresso da Brescia non soddisfano la verifica, mentre quello in ingresso da Gardone Val Trompia la soddisfa. Il ramo in ingresso da Brescia non soddisfa la verifica ma, in proporzione al numero di veicoli equivalenti transitanti, non si discosta eccessivamente. Considerando che quest’ultimo è il flusso principale e considerando che i dati utilizzati rappresentano le ore di punta, la verifica di capacità dà risultati comunque abbastanza positivi. Del resto, conoscendo l’entità di traffico (soprattutto pesante) transitante sulla SP345 e conoscendo la sua geometria, non ci aspettava di certo una verifica positiva. Si è cercato di far sì che il valore teorico del numer</w:t>
      </w:r>
      <w:r w:rsidR="00401233">
        <w:rPr>
          <w:sz w:val="24"/>
          <w:szCs w:val="24"/>
        </w:rPr>
        <w:t>o</w:t>
      </w:r>
      <w:r w:rsidRPr="00647FAC">
        <w:rPr>
          <w:sz w:val="24"/>
          <w:szCs w:val="24"/>
        </w:rPr>
        <w:t xml:space="preserve"> di veicoli in ingresso ai diversi bracci si avvicinasse il più possibile a quello rilevato.</w:t>
      </w:r>
    </w:p>
    <w:p w:rsidR="008141D1" w:rsidRPr="00647FAC" w:rsidRDefault="008141D1" w:rsidP="00B553C4">
      <w:pPr>
        <w:jc w:val="both"/>
        <w:rPr>
          <w:sz w:val="24"/>
          <w:szCs w:val="24"/>
        </w:rPr>
      </w:pPr>
      <w:r w:rsidRPr="00647FAC">
        <w:rPr>
          <w:sz w:val="24"/>
          <w:szCs w:val="24"/>
        </w:rPr>
        <w:t>In accordo con quanto riportato nelle “Linee Guida” della Regione Lombardia, poiché la verifica di capacità ne dimostra la necessità, si propongono due corsie in uscita. Si osservi però che non è dato sapere se questa soluzione sia risolutiva perché non ci sono metodi che consentano di verificare la capacità di questa geometria. Ipotizzando che questa scelta possa effettivamente migliorare la capacità della rotatoria, si è di contro consapevoli del fatto che la geometria adottata non sia estremamente sicura e che potrebbero insorgere problemi di conflittualità.</w:t>
      </w:r>
    </w:p>
    <w:p w:rsidR="00647FAC" w:rsidRPr="00DF0370" w:rsidRDefault="008141D1" w:rsidP="00A653DF">
      <w:pPr>
        <w:keepNext/>
        <w:keepLines/>
        <w:jc w:val="both"/>
        <w:rPr>
          <w:sz w:val="24"/>
          <w:szCs w:val="24"/>
        </w:rPr>
      </w:pPr>
      <w:r w:rsidRPr="00647FAC">
        <w:rPr>
          <w:sz w:val="24"/>
          <w:szCs w:val="24"/>
        </w:rPr>
        <w:lastRenderedPageBreak/>
        <w:t>Considerando lo spazio a disposizione, si è scelto di progettare una rotatoria compatta. Nell</w:t>
      </w:r>
      <w:r w:rsidR="00647FAC" w:rsidRPr="00647FAC">
        <w:rPr>
          <w:sz w:val="24"/>
          <w:szCs w:val="24"/>
        </w:rPr>
        <w:t xml:space="preserve">a </w:t>
      </w:r>
      <w:r w:rsidR="00647FAC" w:rsidRPr="00647FAC">
        <w:rPr>
          <w:i/>
          <w:sz w:val="24"/>
          <w:szCs w:val="24"/>
        </w:rPr>
        <w:t xml:space="preserve">Tabella </w:t>
      </w:r>
      <w:r w:rsidR="00401233">
        <w:rPr>
          <w:i/>
          <w:sz w:val="24"/>
          <w:szCs w:val="24"/>
        </w:rPr>
        <w:t>6</w:t>
      </w:r>
      <w:r w:rsidR="00647FAC" w:rsidRPr="00647FAC">
        <w:rPr>
          <w:i/>
          <w:sz w:val="24"/>
          <w:szCs w:val="24"/>
        </w:rPr>
        <w:t xml:space="preserve">.2 </w:t>
      </w:r>
      <w:r w:rsidRPr="00647FAC">
        <w:rPr>
          <w:sz w:val="24"/>
          <w:szCs w:val="24"/>
        </w:rPr>
        <w:t xml:space="preserve">sono riportati i range di valori relativi alla geometria di una rotatoria compatta affiancati dai </w:t>
      </w:r>
      <w:r w:rsidR="00DF0370">
        <w:rPr>
          <w:sz w:val="24"/>
          <w:szCs w:val="24"/>
        </w:rPr>
        <w:t>valori utilizzati nel progetto.</w:t>
      </w:r>
    </w:p>
    <w:tbl>
      <w:tblPr>
        <w:tblStyle w:val="Grigliatabella"/>
        <w:tblW w:w="8789" w:type="dxa"/>
        <w:tblInd w:w="108" w:type="dxa"/>
        <w:tblLayout w:type="fixed"/>
        <w:tblLook w:val="04A0" w:firstRow="1" w:lastRow="0" w:firstColumn="1" w:lastColumn="0" w:noHBand="0" w:noVBand="1"/>
      </w:tblPr>
      <w:tblGrid>
        <w:gridCol w:w="3828"/>
        <w:gridCol w:w="2693"/>
        <w:gridCol w:w="2268"/>
      </w:tblGrid>
      <w:tr w:rsidR="008141D1" w:rsidRPr="00B553C4" w:rsidTr="00CD3F4E">
        <w:tc>
          <w:tcPr>
            <w:tcW w:w="3828" w:type="dxa"/>
          </w:tcPr>
          <w:p w:rsidR="008141D1" w:rsidRPr="00B553C4" w:rsidRDefault="008141D1" w:rsidP="00A653DF">
            <w:pPr>
              <w:keepNext/>
              <w:keepLines/>
              <w:rPr>
                <w:color w:val="FF0000"/>
              </w:rPr>
            </w:pPr>
          </w:p>
        </w:tc>
        <w:tc>
          <w:tcPr>
            <w:tcW w:w="2693" w:type="dxa"/>
            <w:shd w:val="clear" w:color="auto" w:fill="D9D9D9" w:themeFill="background1" w:themeFillShade="D9"/>
            <w:vAlign w:val="center"/>
          </w:tcPr>
          <w:p w:rsidR="008141D1" w:rsidRPr="00B553C4" w:rsidRDefault="008141D1" w:rsidP="00A653DF">
            <w:pPr>
              <w:keepNext/>
              <w:keepLines/>
              <w:spacing w:after="0"/>
              <w:jc w:val="center"/>
              <w:rPr>
                <w:b/>
              </w:rPr>
            </w:pPr>
            <w:r w:rsidRPr="00B553C4">
              <w:rPr>
                <w:b/>
              </w:rPr>
              <w:t>Range [m]</w:t>
            </w:r>
          </w:p>
        </w:tc>
        <w:tc>
          <w:tcPr>
            <w:tcW w:w="2268" w:type="dxa"/>
            <w:shd w:val="clear" w:color="auto" w:fill="D9D9D9" w:themeFill="background1" w:themeFillShade="D9"/>
            <w:vAlign w:val="center"/>
          </w:tcPr>
          <w:p w:rsidR="008141D1" w:rsidRPr="00B553C4" w:rsidRDefault="008141D1" w:rsidP="00A653DF">
            <w:pPr>
              <w:keepNext/>
              <w:keepLines/>
              <w:spacing w:after="0"/>
              <w:jc w:val="center"/>
              <w:rPr>
                <w:b/>
                <w:color w:val="FF0000"/>
              </w:rPr>
            </w:pPr>
            <w:r w:rsidRPr="00B553C4">
              <w:rPr>
                <w:b/>
              </w:rPr>
              <w:t>Valore di progetto [m]</w:t>
            </w:r>
          </w:p>
        </w:tc>
      </w:tr>
      <w:tr w:rsidR="008141D1" w:rsidRPr="00B553C4" w:rsidTr="00CD3F4E">
        <w:tc>
          <w:tcPr>
            <w:tcW w:w="3828" w:type="dxa"/>
            <w:shd w:val="clear" w:color="auto" w:fill="D9D9D9" w:themeFill="background1" w:themeFillShade="D9"/>
            <w:vAlign w:val="center"/>
          </w:tcPr>
          <w:p w:rsidR="008141D1" w:rsidRPr="00B553C4" w:rsidRDefault="008141D1" w:rsidP="00A653DF">
            <w:pPr>
              <w:keepNext/>
              <w:keepLines/>
              <w:spacing w:after="0"/>
              <w:jc w:val="center"/>
              <w:rPr>
                <w:b/>
              </w:rPr>
            </w:pPr>
            <w:r w:rsidRPr="00B553C4">
              <w:rPr>
                <w:b/>
              </w:rPr>
              <w:t>Diametro esterno D</w:t>
            </w:r>
            <w:r w:rsidRPr="00B553C4">
              <w:rPr>
                <w:b/>
                <w:vertAlign w:val="subscript"/>
              </w:rPr>
              <w:t>e</w:t>
            </w:r>
          </w:p>
        </w:tc>
        <w:tc>
          <w:tcPr>
            <w:tcW w:w="2693" w:type="dxa"/>
            <w:vAlign w:val="center"/>
          </w:tcPr>
          <w:p w:rsidR="008141D1" w:rsidRPr="00B553C4" w:rsidRDefault="008141D1" w:rsidP="00A653DF">
            <w:pPr>
              <w:keepNext/>
              <w:keepLines/>
              <w:spacing w:after="0"/>
              <w:jc w:val="center"/>
            </w:pPr>
            <w:r w:rsidRPr="00B553C4">
              <w:t>26 ÷ 50</w:t>
            </w:r>
          </w:p>
        </w:tc>
        <w:tc>
          <w:tcPr>
            <w:tcW w:w="2268" w:type="dxa"/>
            <w:vAlign w:val="center"/>
          </w:tcPr>
          <w:p w:rsidR="008141D1" w:rsidRPr="00B553C4" w:rsidRDefault="008141D1" w:rsidP="00A653DF">
            <w:pPr>
              <w:keepNext/>
              <w:keepLines/>
              <w:spacing w:after="0"/>
              <w:jc w:val="center"/>
            </w:pPr>
            <w:r w:rsidRPr="00B553C4">
              <w:t>34</w:t>
            </w:r>
          </w:p>
        </w:tc>
      </w:tr>
      <w:tr w:rsidR="008141D1" w:rsidRPr="00B553C4" w:rsidTr="00CD3F4E">
        <w:tc>
          <w:tcPr>
            <w:tcW w:w="3828" w:type="dxa"/>
            <w:shd w:val="clear" w:color="auto" w:fill="D9D9D9" w:themeFill="background1" w:themeFillShade="D9"/>
            <w:vAlign w:val="center"/>
          </w:tcPr>
          <w:p w:rsidR="008141D1" w:rsidRPr="00B553C4" w:rsidRDefault="008141D1" w:rsidP="00A653DF">
            <w:pPr>
              <w:keepNext/>
              <w:keepLines/>
              <w:spacing w:after="0"/>
              <w:jc w:val="center"/>
              <w:rPr>
                <w:b/>
              </w:rPr>
            </w:pPr>
            <w:r w:rsidRPr="00B553C4">
              <w:rPr>
                <w:b/>
              </w:rPr>
              <w:t>Anello</w:t>
            </w:r>
          </w:p>
        </w:tc>
        <w:tc>
          <w:tcPr>
            <w:tcW w:w="2693" w:type="dxa"/>
            <w:vAlign w:val="center"/>
          </w:tcPr>
          <w:p w:rsidR="008141D1" w:rsidRPr="00B553C4" w:rsidRDefault="008141D1" w:rsidP="00A653DF">
            <w:pPr>
              <w:keepNext/>
              <w:keepLines/>
              <w:spacing w:after="0"/>
              <w:jc w:val="center"/>
            </w:pPr>
            <w:r w:rsidRPr="00B553C4">
              <w:t>8 ÷ 9</w:t>
            </w:r>
          </w:p>
        </w:tc>
        <w:tc>
          <w:tcPr>
            <w:tcW w:w="2268" w:type="dxa"/>
            <w:vAlign w:val="center"/>
          </w:tcPr>
          <w:p w:rsidR="008141D1" w:rsidRPr="00B553C4" w:rsidRDefault="008141D1" w:rsidP="00A653DF">
            <w:pPr>
              <w:keepNext/>
              <w:keepLines/>
              <w:spacing w:after="0"/>
              <w:jc w:val="center"/>
            </w:pPr>
            <w:r w:rsidRPr="00B553C4">
              <w:t>9</w:t>
            </w:r>
          </w:p>
        </w:tc>
      </w:tr>
      <w:tr w:rsidR="008141D1" w:rsidRPr="00B553C4" w:rsidTr="00CD3F4E">
        <w:tc>
          <w:tcPr>
            <w:tcW w:w="3828" w:type="dxa"/>
            <w:shd w:val="clear" w:color="auto" w:fill="D9D9D9" w:themeFill="background1" w:themeFillShade="D9"/>
            <w:vAlign w:val="center"/>
          </w:tcPr>
          <w:p w:rsidR="008141D1" w:rsidRPr="00B553C4" w:rsidRDefault="008141D1" w:rsidP="00A653DF">
            <w:pPr>
              <w:keepNext/>
              <w:keepLines/>
              <w:spacing w:after="0"/>
              <w:jc w:val="center"/>
              <w:rPr>
                <w:b/>
              </w:rPr>
            </w:pPr>
            <w:r w:rsidRPr="00B553C4">
              <w:rPr>
                <w:b/>
              </w:rPr>
              <w:t>Ingresso a una corsia</w:t>
            </w:r>
          </w:p>
        </w:tc>
        <w:tc>
          <w:tcPr>
            <w:tcW w:w="2693" w:type="dxa"/>
            <w:vAlign w:val="center"/>
          </w:tcPr>
          <w:p w:rsidR="008141D1" w:rsidRPr="00B553C4" w:rsidRDefault="008141D1" w:rsidP="00A653DF">
            <w:pPr>
              <w:keepNext/>
              <w:keepLines/>
              <w:spacing w:after="0"/>
              <w:jc w:val="center"/>
            </w:pPr>
            <w:r w:rsidRPr="00B553C4">
              <w:t>4 ÷ 4.50</w:t>
            </w:r>
          </w:p>
        </w:tc>
        <w:tc>
          <w:tcPr>
            <w:tcW w:w="2268" w:type="dxa"/>
            <w:vAlign w:val="center"/>
          </w:tcPr>
          <w:p w:rsidR="008141D1" w:rsidRPr="00B553C4" w:rsidRDefault="008141D1" w:rsidP="00A653DF">
            <w:pPr>
              <w:keepNext/>
              <w:keepLines/>
              <w:spacing w:after="0"/>
              <w:jc w:val="center"/>
            </w:pPr>
            <w:r w:rsidRPr="00B553C4">
              <w:t>4</w:t>
            </w:r>
          </w:p>
        </w:tc>
      </w:tr>
      <w:tr w:rsidR="008141D1" w:rsidRPr="00B553C4" w:rsidTr="00CD3F4E">
        <w:tc>
          <w:tcPr>
            <w:tcW w:w="3828" w:type="dxa"/>
            <w:shd w:val="clear" w:color="auto" w:fill="D9D9D9" w:themeFill="background1" w:themeFillShade="D9"/>
            <w:vAlign w:val="center"/>
          </w:tcPr>
          <w:p w:rsidR="008141D1" w:rsidRPr="00B553C4" w:rsidRDefault="008141D1" w:rsidP="00A653DF">
            <w:pPr>
              <w:keepNext/>
              <w:keepLines/>
              <w:spacing w:after="0"/>
              <w:jc w:val="center"/>
              <w:rPr>
                <w:b/>
              </w:rPr>
            </w:pPr>
            <w:r w:rsidRPr="00B553C4">
              <w:rPr>
                <w:b/>
              </w:rPr>
              <w:t>Ingresso a due corsie</w:t>
            </w:r>
          </w:p>
        </w:tc>
        <w:tc>
          <w:tcPr>
            <w:tcW w:w="2693" w:type="dxa"/>
            <w:vAlign w:val="center"/>
          </w:tcPr>
          <w:p w:rsidR="008141D1" w:rsidRPr="00B553C4" w:rsidRDefault="008141D1" w:rsidP="00A653DF">
            <w:pPr>
              <w:keepNext/>
              <w:keepLines/>
              <w:spacing w:after="0"/>
              <w:jc w:val="center"/>
            </w:pPr>
            <w:r w:rsidRPr="00B553C4">
              <w:t>7 ÷ 9</w:t>
            </w:r>
          </w:p>
        </w:tc>
        <w:tc>
          <w:tcPr>
            <w:tcW w:w="2268" w:type="dxa"/>
            <w:vAlign w:val="center"/>
          </w:tcPr>
          <w:p w:rsidR="008141D1" w:rsidRPr="00B553C4" w:rsidRDefault="008141D1" w:rsidP="00A653DF">
            <w:pPr>
              <w:keepNext/>
              <w:keepLines/>
              <w:spacing w:after="0"/>
              <w:jc w:val="center"/>
            </w:pPr>
            <w:r w:rsidRPr="00B553C4">
              <w:t>7</w:t>
            </w:r>
          </w:p>
        </w:tc>
      </w:tr>
      <w:tr w:rsidR="008141D1" w:rsidRPr="00B553C4" w:rsidTr="00CD3F4E">
        <w:tc>
          <w:tcPr>
            <w:tcW w:w="3828" w:type="dxa"/>
            <w:shd w:val="clear" w:color="auto" w:fill="D9D9D9" w:themeFill="background1" w:themeFillShade="D9"/>
            <w:vAlign w:val="center"/>
          </w:tcPr>
          <w:p w:rsidR="008141D1" w:rsidRPr="00B553C4" w:rsidRDefault="008141D1" w:rsidP="00A653DF">
            <w:pPr>
              <w:keepNext/>
              <w:keepLines/>
              <w:spacing w:after="0"/>
              <w:jc w:val="center"/>
              <w:rPr>
                <w:b/>
              </w:rPr>
            </w:pPr>
            <w:r w:rsidRPr="00B553C4">
              <w:rPr>
                <w:b/>
              </w:rPr>
              <w:t>Uscita a una corsia</w:t>
            </w:r>
          </w:p>
        </w:tc>
        <w:tc>
          <w:tcPr>
            <w:tcW w:w="2693" w:type="dxa"/>
            <w:vAlign w:val="center"/>
          </w:tcPr>
          <w:p w:rsidR="008141D1" w:rsidRPr="00B553C4" w:rsidRDefault="008141D1" w:rsidP="00A653DF">
            <w:pPr>
              <w:keepNext/>
              <w:keepLines/>
              <w:spacing w:after="0"/>
              <w:jc w:val="center"/>
            </w:pPr>
            <w:r w:rsidRPr="00B553C4">
              <w:t>4.50 ÷ 6</w:t>
            </w:r>
          </w:p>
        </w:tc>
        <w:tc>
          <w:tcPr>
            <w:tcW w:w="2268" w:type="dxa"/>
            <w:vAlign w:val="center"/>
          </w:tcPr>
          <w:p w:rsidR="008141D1" w:rsidRPr="00B553C4" w:rsidRDefault="008141D1" w:rsidP="00A653DF">
            <w:pPr>
              <w:keepNext/>
              <w:keepLines/>
              <w:spacing w:after="0"/>
              <w:jc w:val="center"/>
            </w:pPr>
            <w:r w:rsidRPr="00B553C4">
              <w:t>4.50</w:t>
            </w:r>
          </w:p>
        </w:tc>
      </w:tr>
      <w:tr w:rsidR="008141D1" w:rsidRPr="00B553C4" w:rsidTr="00CD3F4E">
        <w:tc>
          <w:tcPr>
            <w:tcW w:w="3828" w:type="dxa"/>
            <w:shd w:val="clear" w:color="auto" w:fill="D9D9D9" w:themeFill="background1" w:themeFillShade="D9"/>
            <w:vAlign w:val="center"/>
          </w:tcPr>
          <w:p w:rsidR="008141D1" w:rsidRPr="00B553C4" w:rsidRDefault="008141D1" w:rsidP="00A653DF">
            <w:pPr>
              <w:keepNext/>
              <w:keepLines/>
              <w:spacing w:after="0"/>
              <w:jc w:val="center"/>
              <w:rPr>
                <w:b/>
              </w:rPr>
            </w:pPr>
            <w:r w:rsidRPr="00B553C4">
              <w:rPr>
                <w:b/>
              </w:rPr>
              <w:t>Uscita a due corsie</w:t>
            </w:r>
          </w:p>
        </w:tc>
        <w:tc>
          <w:tcPr>
            <w:tcW w:w="2693" w:type="dxa"/>
            <w:vAlign w:val="center"/>
          </w:tcPr>
          <w:p w:rsidR="008141D1" w:rsidRPr="00B553C4" w:rsidRDefault="008141D1" w:rsidP="00A653DF">
            <w:pPr>
              <w:keepNext/>
              <w:keepLines/>
              <w:spacing w:after="0"/>
              <w:jc w:val="center"/>
            </w:pPr>
            <w:r w:rsidRPr="00B553C4">
              <w:t>7.50 ÷ 9</w:t>
            </w:r>
          </w:p>
        </w:tc>
        <w:tc>
          <w:tcPr>
            <w:tcW w:w="2268" w:type="dxa"/>
            <w:vAlign w:val="center"/>
          </w:tcPr>
          <w:p w:rsidR="008141D1" w:rsidRPr="00B553C4" w:rsidRDefault="008141D1" w:rsidP="00A653DF">
            <w:pPr>
              <w:keepNext/>
              <w:keepLines/>
              <w:spacing w:after="0"/>
              <w:jc w:val="center"/>
            </w:pPr>
            <w:r w:rsidRPr="00B553C4">
              <w:t>7.50</w:t>
            </w:r>
          </w:p>
        </w:tc>
      </w:tr>
      <w:tr w:rsidR="008141D1" w:rsidRPr="00B553C4" w:rsidTr="00CD3F4E">
        <w:tc>
          <w:tcPr>
            <w:tcW w:w="3828" w:type="dxa"/>
            <w:shd w:val="clear" w:color="auto" w:fill="D9D9D9" w:themeFill="background1" w:themeFillShade="D9"/>
            <w:vAlign w:val="center"/>
          </w:tcPr>
          <w:p w:rsidR="008141D1" w:rsidRPr="00B553C4" w:rsidRDefault="008141D1" w:rsidP="00A653DF">
            <w:pPr>
              <w:keepNext/>
              <w:keepLines/>
              <w:spacing w:after="0"/>
              <w:jc w:val="center"/>
              <w:rPr>
                <w:b/>
              </w:rPr>
            </w:pPr>
            <w:r w:rsidRPr="00B553C4">
              <w:rPr>
                <w:b/>
              </w:rPr>
              <w:t>Larghezza anello interno sormontabile</w:t>
            </w:r>
          </w:p>
        </w:tc>
        <w:tc>
          <w:tcPr>
            <w:tcW w:w="2693" w:type="dxa"/>
            <w:vAlign w:val="center"/>
          </w:tcPr>
          <w:p w:rsidR="008141D1" w:rsidRPr="00B553C4" w:rsidRDefault="008141D1" w:rsidP="00A653DF">
            <w:pPr>
              <w:keepNext/>
              <w:keepLines/>
              <w:spacing w:after="0"/>
              <w:jc w:val="center"/>
            </w:pPr>
            <w:r w:rsidRPr="00B553C4">
              <w:t>1.50 ÷ 2</w:t>
            </w:r>
          </w:p>
        </w:tc>
        <w:tc>
          <w:tcPr>
            <w:tcW w:w="2268" w:type="dxa"/>
            <w:vAlign w:val="center"/>
          </w:tcPr>
          <w:p w:rsidR="008141D1" w:rsidRPr="00B553C4" w:rsidRDefault="008141D1" w:rsidP="00A653DF">
            <w:pPr>
              <w:keepNext/>
              <w:keepLines/>
              <w:spacing w:after="0"/>
              <w:jc w:val="center"/>
            </w:pPr>
            <w:r w:rsidRPr="00B553C4">
              <w:t>2</w:t>
            </w:r>
          </w:p>
        </w:tc>
      </w:tr>
    </w:tbl>
    <w:p w:rsidR="008141D1" w:rsidRPr="00DF0370" w:rsidRDefault="00647FAC" w:rsidP="00A653DF">
      <w:pPr>
        <w:pStyle w:val="Didascalia"/>
        <w:keepNext/>
        <w:keepLines/>
        <w:spacing w:before="240"/>
        <w:jc w:val="center"/>
      </w:pPr>
      <w:r w:rsidRPr="00647FAC">
        <w:rPr>
          <w:b/>
          <w:color w:val="auto"/>
        </w:rPr>
        <w:t xml:space="preserve">Tabella </w:t>
      </w:r>
      <w:r w:rsidR="00401233">
        <w:rPr>
          <w:b/>
          <w:color w:val="auto"/>
        </w:rPr>
        <w:t>6</w:t>
      </w:r>
      <w:r w:rsidRPr="00647FAC">
        <w:rPr>
          <w:b/>
          <w:color w:val="auto"/>
        </w:rPr>
        <w:t>.2_</w:t>
      </w:r>
      <w:r w:rsidRPr="00647FAC">
        <w:rPr>
          <w:color w:val="auto"/>
        </w:rPr>
        <w:t>Valori normativi e valori di progetto per una rotatoria compatta</w:t>
      </w:r>
    </w:p>
    <w:p w:rsidR="008141D1" w:rsidRPr="00171B56" w:rsidRDefault="008141D1" w:rsidP="00DF0370">
      <w:pPr>
        <w:spacing w:after="0"/>
        <w:jc w:val="both"/>
        <w:rPr>
          <w:sz w:val="24"/>
          <w:szCs w:val="24"/>
        </w:rPr>
      </w:pPr>
      <w:r w:rsidRPr="00171B56">
        <w:rPr>
          <w:sz w:val="24"/>
          <w:szCs w:val="24"/>
        </w:rPr>
        <w:t xml:space="preserve">Per potenziare la capacità della rotatoria è stata prevista la svolta a destra svincolata per i veicoli provenienti dalla direzione di Lumezzane e il proseguimento, senza entrare nella rotatoria, dei veicoli provenienti dalla direzione di Gardone Val Trompia e diretti verso Brescia. In questo secondo caso, per limitare la velocità dei veicoli, si è predisposto un disassamento planimetrico dell’asse stradale. </w:t>
      </w:r>
    </w:p>
    <w:p w:rsidR="008141D1" w:rsidRPr="00171B56" w:rsidRDefault="008141D1" w:rsidP="00B72928">
      <w:pPr>
        <w:jc w:val="both"/>
        <w:rPr>
          <w:sz w:val="24"/>
          <w:szCs w:val="24"/>
        </w:rPr>
      </w:pPr>
      <w:r w:rsidRPr="00171B56">
        <w:rPr>
          <w:sz w:val="24"/>
          <w:szCs w:val="24"/>
        </w:rPr>
        <w:t>Gli attraversamenti pedonali sono stati posizionati in modo da ris</w:t>
      </w:r>
      <w:r w:rsidR="00931310">
        <w:rPr>
          <w:sz w:val="24"/>
          <w:szCs w:val="24"/>
        </w:rPr>
        <w:t>pettare la distanza minima di 4÷</w:t>
      </w:r>
      <w:r w:rsidRPr="00171B56">
        <w:rPr>
          <w:sz w:val="24"/>
          <w:szCs w:val="24"/>
        </w:rPr>
        <w:t>5</w:t>
      </w:r>
      <w:r w:rsidR="00931310">
        <w:rPr>
          <w:sz w:val="24"/>
          <w:szCs w:val="24"/>
        </w:rPr>
        <w:t xml:space="preserve"> </w:t>
      </w:r>
      <w:r w:rsidRPr="00171B56">
        <w:rPr>
          <w:sz w:val="24"/>
          <w:szCs w:val="24"/>
        </w:rPr>
        <w:t xml:space="preserve">m dal bordo della corona giratoria. Essi sono inoltre protetti dalle isole direzionali. </w:t>
      </w:r>
    </w:p>
    <w:p w:rsidR="008141D1" w:rsidRPr="00171B56" w:rsidRDefault="008141D1" w:rsidP="00DF0370">
      <w:pPr>
        <w:spacing w:after="0"/>
        <w:jc w:val="both"/>
        <w:rPr>
          <w:sz w:val="24"/>
          <w:szCs w:val="24"/>
        </w:rPr>
      </w:pPr>
      <w:r w:rsidRPr="00171B56">
        <w:rPr>
          <w:sz w:val="24"/>
          <w:szCs w:val="24"/>
        </w:rPr>
        <w:t>Si è consapevoli del fatto che questa modifica dell’intersezione non è priva di elementi di criticità. Gli accessi aggettanti sulla zona in cui verrebbe a sorgere la rotatoria sarebbero indubbiamente penalizzati o addirittura potrebbero essere spostati. Inoltre, i veicoli provenienti da Lumezzane e svoltanti a destra dovranno immettersi sulla SP345 dando la precedenza agli altri veicoli. La zona in cui si ha questa immissione è certamente caratterizzata da un rischio di collisione non indifferente.</w:t>
      </w:r>
    </w:p>
    <w:p w:rsidR="00F755E8" w:rsidRPr="00DF0370" w:rsidRDefault="008141D1" w:rsidP="00DF0370">
      <w:pPr>
        <w:jc w:val="both"/>
        <w:rPr>
          <w:color w:val="FF0000"/>
          <w:sz w:val="24"/>
          <w:szCs w:val="24"/>
        </w:rPr>
      </w:pPr>
      <w:r w:rsidRPr="00171B56">
        <w:rPr>
          <w:sz w:val="24"/>
          <w:szCs w:val="24"/>
        </w:rPr>
        <w:t>Anche la zona in cui la corsia diretta lungo l’asse Gardone-Brescia si riaffianca alla corsia uscente dalla rotonda potrebbe rappresentare un elemento di pericolo.</w:t>
      </w:r>
      <w:r w:rsidRPr="00171B56">
        <w:rPr>
          <w:sz w:val="24"/>
          <w:szCs w:val="24"/>
        </w:rPr>
        <w:br/>
        <w:t xml:space="preserve">Come già evidenziato nell’analisi delle criticità  </w:t>
      </w:r>
      <w:r w:rsidR="00171B56" w:rsidRPr="00171B56">
        <w:rPr>
          <w:sz w:val="24"/>
          <w:szCs w:val="24"/>
        </w:rPr>
        <w:t>(</w:t>
      </w:r>
      <w:r w:rsidR="00171B56" w:rsidRPr="00171B56">
        <w:rPr>
          <w:i/>
          <w:sz w:val="24"/>
          <w:szCs w:val="24"/>
        </w:rPr>
        <w:t>Tavola 4</w:t>
      </w:r>
      <w:r w:rsidR="00171B56" w:rsidRPr="00171B56">
        <w:rPr>
          <w:sz w:val="24"/>
          <w:szCs w:val="24"/>
        </w:rPr>
        <w:t>)</w:t>
      </w:r>
      <w:r w:rsidRPr="00171B56">
        <w:rPr>
          <w:sz w:val="24"/>
          <w:szCs w:val="24"/>
        </w:rPr>
        <w:t>, la SP345 è costituita da tratti a doppia corsia per senso di marcia e da tratti in cui invece le due corsie tendono a ridursi.</w:t>
      </w:r>
      <w:r w:rsidRPr="00171B56">
        <w:rPr>
          <w:sz w:val="24"/>
          <w:szCs w:val="24"/>
        </w:rPr>
        <w:br/>
        <w:t>Nella situazione in cui si passa da due a una corsia di marcia bisognerebbe verificare se vi sia spazio a sufficienza per permettere a tutti i veicoli, nelle condizioni di traffico sulla strada in esame e con una determinata velocità operativa, di trovare un intervallo utile al fine di immettersi nell’unica corsia rimanente. Per completare quindi il progetto, rimane da svolgere questa verifica.</w:t>
      </w:r>
    </w:p>
    <w:p w:rsidR="00F755E8" w:rsidRDefault="00F755E8">
      <w:pPr>
        <w:spacing w:after="160" w:line="259" w:lineRule="auto"/>
        <w:rPr>
          <w:sz w:val="24"/>
          <w:szCs w:val="24"/>
        </w:rPr>
      </w:pPr>
    </w:p>
    <w:sectPr w:rsidR="00F755E8" w:rsidSect="00AA5278">
      <w:footerReference w:type="default" r:id="rId48"/>
      <w:pgSz w:w="11906" w:h="16838"/>
      <w:pgMar w:top="1417" w:right="1134" w:bottom="1134" w:left="1134" w:header="708" w:footer="708"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C5B3C" w:rsidRDefault="008C5B3C" w:rsidP="00AA5278">
      <w:pPr>
        <w:spacing w:after="0" w:line="240" w:lineRule="auto"/>
      </w:pPr>
      <w:r>
        <w:separator/>
      </w:r>
    </w:p>
  </w:endnote>
  <w:endnote w:type="continuationSeparator" w:id="0">
    <w:p w:rsidR="008C5B3C" w:rsidRDefault="008C5B3C" w:rsidP="00AA52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9148917"/>
      <w:docPartObj>
        <w:docPartGallery w:val="Page Numbers (Bottom of Page)"/>
        <w:docPartUnique/>
      </w:docPartObj>
    </w:sdtPr>
    <w:sdtEndPr/>
    <w:sdtContent>
      <w:p w:rsidR="00AA5278" w:rsidRDefault="00AA5278">
        <w:pPr>
          <w:pStyle w:val="Pidipagina"/>
          <w:jc w:val="right"/>
        </w:pPr>
        <w:r>
          <w:fldChar w:fldCharType="begin"/>
        </w:r>
        <w:r>
          <w:instrText>PAGE   \* MERGEFORMAT</w:instrText>
        </w:r>
        <w:r>
          <w:fldChar w:fldCharType="separate"/>
        </w:r>
        <w:r>
          <w:rPr>
            <w:noProof/>
          </w:rPr>
          <w:t>3</w:t>
        </w:r>
        <w:r>
          <w:fldChar w:fldCharType="end"/>
        </w:r>
      </w:p>
    </w:sdtContent>
  </w:sdt>
  <w:p w:rsidR="00AA5278" w:rsidRDefault="00AA527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C5B3C" w:rsidRDefault="008C5B3C" w:rsidP="00AA5278">
      <w:pPr>
        <w:spacing w:after="0" w:line="240" w:lineRule="auto"/>
      </w:pPr>
      <w:r>
        <w:separator/>
      </w:r>
    </w:p>
  </w:footnote>
  <w:footnote w:type="continuationSeparator" w:id="0">
    <w:p w:rsidR="008C5B3C" w:rsidRDefault="008C5B3C" w:rsidP="00AA52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640.5pt;height:430pt;visibility:visible;mso-wrap-style:square" o:bullet="t">
        <v:imagedata r:id="rId1" o:title="Cattura"/>
      </v:shape>
    </w:pict>
  </w:numPicBullet>
  <w:abstractNum w:abstractNumId="0" w15:restartNumberingAfterBreak="0">
    <w:nsid w:val="07DA5CB7"/>
    <w:multiLevelType w:val="hybridMultilevel"/>
    <w:tmpl w:val="715081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DA7485"/>
    <w:multiLevelType w:val="hybridMultilevel"/>
    <w:tmpl w:val="14126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F74076D"/>
    <w:multiLevelType w:val="hybridMultilevel"/>
    <w:tmpl w:val="6A6E712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4E25206"/>
    <w:multiLevelType w:val="hybridMultilevel"/>
    <w:tmpl w:val="DA5A4810"/>
    <w:lvl w:ilvl="0" w:tplc="0410000F">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64174ED"/>
    <w:multiLevelType w:val="hybridMultilevel"/>
    <w:tmpl w:val="60AE6F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E7202C8"/>
    <w:multiLevelType w:val="hybridMultilevel"/>
    <w:tmpl w:val="FA345494"/>
    <w:lvl w:ilvl="0" w:tplc="86A2695A">
      <w:numFmt w:val="bullet"/>
      <w:lvlText w:val="-"/>
      <w:lvlJc w:val="left"/>
      <w:pPr>
        <w:ind w:left="720" w:hanging="360"/>
      </w:pPr>
      <w:rPr>
        <w:rFonts w:ascii="Calibri" w:eastAsiaTheme="minorHAnsi" w:hAnsi="Calibri"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260384B"/>
    <w:multiLevelType w:val="hybridMultilevel"/>
    <w:tmpl w:val="A5BCAAA0"/>
    <w:lvl w:ilvl="0" w:tplc="97B45A4C">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90D546E"/>
    <w:multiLevelType w:val="hybridMultilevel"/>
    <w:tmpl w:val="DABE6CDC"/>
    <w:lvl w:ilvl="0" w:tplc="A4144606">
      <w:numFmt w:val="bullet"/>
      <w:lvlText w:val="-"/>
      <w:lvlJc w:val="left"/>
      <w:pPr>
        <w:ind w:left="720" w:hanging="360"/>
      </w:pPr>
      <w:rPr>
        <w:rFonts w:ascii="Calibri" w:eastAsiaTheme="minorHAnsi" w:hAnsi="Calibri"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1504B15"/>
    <w:multiLevelType w:val="hybridMultilevel"/>
    <w:tmpl w:val="4906E9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30D14B8"/>
    <w:multiLevelType w:val="hybridMultilevel"/>
    <w:tmpl w:val="A28C5714"/>
    <w:lvl w:ilvl="0" w:tplc="97B45A4C">
      <w:numFmt w:val="bullet"/>
      <w:lvlText w:val="-"/>
      <w:lvlJc w:val="left"/>
      <w:pPr>
        <w:ind w:left="2520" w:hanging="360"/>
      </w:pPr>
      <w:rPr>
        <w:rFonts w:ascii="Calibri" w:eastAsiaTheme="minorHAnsi" w:hAnsi="Calibri" w:cstheme="minorBidi" w:hint="default"/>
      </w:rPr>
    </w:lvl>
    <w:lvl w:ilvl="1" w:tplc="04100003" w:tentative="1">
      <w:start w:val="1"/>
      <w:numFmt w:val="bullet"/>
      <w:lvlText w:val="o"/>
      <w:lvlJc w:val="left"/>
      <w:pPr>
        <w:ind w:left="3240" w:hanging="360"/>
      </w:pPr>
      <w:rPr>
        <w:rFonts w:ascii="Courier New" w:hAnsi="Courier New" w:cs="Courier New" w:hint="default"/>
      </w:rPr>
    </w:lvl>
    <w:lvl w:ilvl="2" w:tplc="04100005" w:tentative="1">
      <w:start w:val="1"/>
      <w:numFmt w:val="bullet"/>
      <w:lvlText w:val=""/>
      <w:lvlJc w:val="left"/>
      <w:pPr>
        <w:ind w:left="3960" w:hanging="360"/>
      </w:pPr>
      <w:rPr>
        <w:rFonts w:ascii="Wingdings" w:hAnsi="Wingdings" w:hint="default"/>
      </w:rPr>
    </w:lvl>
    <w:lvl w:ilvl="3" w:tplc="04100001" w:tentative="1">
      <w:start w:val="1"/>
      <w:numFmt w:val="bullet"/>
      <w:lvlText w:val=""/>
      <w:lvlJc w:val="left"/>
      <w:pPr>
        <w:ind w:left="4680" w:hanging="360"/>
      </w:pPr>
      <w:rPr>
        <w:rFonts w:ascii="Symbol" w:hAnsi="Symbol" w:hint="default"/>
      </w:rPr>
    </w:lvl>
    <w:lvl w:ilvl="4" w:tplc="04100003" w:tentative="1">
      <w:start w:val="1"/>
      <w:numFmt w:val="bullet"/>
      <w:lvlText w:val="o"/>
      <w:lvlJc w:val="left"/>
      <w:pPr>
        <w:ind w:left="5400" w:hanging="360"/>
      </w:pPr>
      <w:rPr>
        <w:rFonts w:ascii="Courier New" w:hAnsi="Courier New" w:cs="Courier New" w:hint="default"/>
      </w:rPr>
    </w:lvl>
    <w:lvl w:ilvl="5" w:tplc="04100005" w:tentative="1">
      <w:start w:val="1"/>
      <w:numFmt w:val="bullet"/>
      <w:lvlText w:val=""/>
      <w:lvlJc w:val="left"/>
      <w:pPr>
        <w:ind w:left="6120" w:hanging="360"/>
      </w:pPr>
      <w:rPr>
        <w:rFonts w:ascii="Wingdings" w:hAnsi="Wingdings" w:hint="default"/>
      </w:rPr>
    </w:lvl>
    <w:lvl w:ilvl="6" w:tplc="04100001" w:tentative="1">
      <w:start w:val="1"/>
      <w:numFmt w:val="bullet"/>
      <w:lvlText w:val=""/>
      <w:lvlJc w:val="left"/>
      <w:pPr>
        <w:ind w:left="6840" w:hanging="360"/>
      </w:pPr>
      <w:rPr>
        <w:rFonts w:ascii="Symbol" w:hAnsi="Symbol" w:hint="default"/>
      </w:rPr>
    </w:lvl>
    <w:lvl w:ilvl="7" w:tplc="04100003" w:tentative="1">
      <w:start w:val="1"/>
      <w:numFmt w:val="bullet"/>
      <w:lvlText w:val="o"/>
      <w:lvlJc w:val="left"/>
      <w:pPr>
        <w:ind w:left="7560" w:hanging="360"/>
      </w:pPr>
      <w:rPr>
        <w:rFonts w:ascii="Courier New" w:hAnsi="Courier New" w:cs="Courier New" w:hint="default"/>
      </w:rPr>
    </w:lvl>
    <w:lvl w:ilvl="8" w:tplc="04100005" w:tentative="1">
      <w:start w:val="1"/>
      <w:numFmt w:val="bullet"/>
      <w:lvlText w:val=""/>
      <w:lvlJc w:val="left"/>
      <w:pPr>
        <w:ind w:left="8280" w:hanging="360"/>
      </w:pPr>
      <w:rPr>
        <w:rFonts w:ascii="Wingdings" w:hAnsi="Wingdings" w:hint="default"/>
      </w:rPr>
    </w:lvl>
  </w:abstractNum>
  <w:abstractNum w:abstractNumId="10" w15:restartNumberingAfterBreak="0">
    <w:nsid w:val="467E04A3"/>
    <w:multiLevelType w:val="hybridMultilevel"/>
    <w:tmpl w:val="0938F9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4DF2A5F"/>
    <w:multiLevelType w:val="hybridMultilevel"/>
    <w:tmpl w:val="CD9EBA8A"/>
    <w:lvl w:ilvl="0" w:tplc="9A1A824A">
      <w:start w:val="3"/>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2" w15:restartNumberingAfterBreak="0">
    <w:nsid w:val="5A5B1048"/>
    <w:multiLevelType w:val="hybridMultilevel"/>
    <w:tmpl w:val="98A6A6A6"/>
    <w:lvl w:ilvl="0" w:tplc="05248F9C">
      <w:numFmt w:val="bullet"/>
      <w:lvlText w:val="-"/>
      <w:lvlJc w:val="left"/>
      <w:pPr>
        <w:ind w:left="578" w:hanging="360"/>
      </w:pPr>
      <w:rPr>
        <w:rFonts w:ascii="Calibri" w:eastAsiaTheme="minorHAnsi" w:hAnsi="Calibri" w:cstheme="minorBidi" w:hint="default"/>
      </w:rPr>
    </w:lvl>
    <w:lvl w:ilvl="1" w:tplc="04100003" w:tentative="1">
      <w:start w:val="1"/>
      <w:numFmt w:val="bullet"/>
      <w:lvlText w:val="o"/>
      <w:lvlJc w:val="left"/>
      <w:pPr>
        <w:ind w:left="1298" w:hanging="360"/>
      </w:pPr>
      <w:rPr>
        <w:rFonts w:ascii="Courier New" w:hAnsi="Courier New" w:cs="Courier New" w:hint="default"/>
      </w:rPr>
    </w:lvl>
    <w:lvl w:ilvl="2" w:tplc="04100005" w:tentative="1">
      <w:start w:val="1"/>
      <w:numFmt w:val="bullet"/>
      <w:lvlText w:val=""/>
      <w:lvlJc w:val="left"/>
      <w:pPr>
        <w:ind w:left="2018" w:hanging="360"/>
      </w:pPr>
      <w:rPr>
        <w:rFonts w:ascii="Wingdings" w:hAnsi="Wingdings" w:hint="default"/>
      </w:rPr>
    </w:lvl>
    <w:lvl w:ilvl="3" w:tplc="04100001" w:tentative="1">
      <w:start w:val="1"/>
      <w:numFmt w:val="bullet"/>
      <w:lvlText w:val=""/>
      <w:lvlJc w:val="left"/>
      <w:pPr>
        <w:ind w:left="2738" w:hanging="360"/>
      </w:pPr>
      <w:rPr>
        <w:rFonts w:ascii="Symbol" w:hAnsi="Symbol" w:hint="default"/>
      </w:rPr>
    </w:lvl>
    <w:lvl w:ilvl="4" w:tplc="04100003" w:tentative="1">
      <w:start w:val="1"/>
      <w:numFmt w:val="bullet"/>
      <w:lvlText w:val="o"/>
      <w:lvlJc w:val="left"/>
      <w:pPr>
        <w:ind w:left="3458" w:hanging="360"/>
      </w:pPr>
      <w:rPr>
        <w:rFonts w:ascii="Courier New" w:hAnsi="Courier New" w:cs="Courier New" w:hint="default"/>
      </w:rPr>
    </w:lvl>
    <w:lvl w:ilvl="5" w:tplc="04100005" w:tentative="1">
      <w:start w:val="1"/>
      <w:numFmt w:val="bullet"/>
      <w:lvlText w:val=""/>
      <w:lvlJc w:val="left"/>
      <w:pPr>
        <w:ind w:left="4178" w:hanging="360"/>
      </w:pPr>
      <w:rPr>
        <w:rFonts w:ascii="Wingdings" w:hAnsi="Wingdings" w:hint="default"/>
      </w:rPr>
    </w:lvl>
    <w:lvl w:ilvl="6" w:tplc="04100001" w:tentative="1">
      <w:start w:val="1"/>
      <w:numFmt w:val="bullet"/>
      <w:lvlText w:val=""/>
      <w:lvlJc w:val="left"/>
      <w:pPr>
        <w:ind w:left="4898" w:hanging="360"/>
      </w:pPr>
      <w:rPr>
        <w:rFonts w:ascii="Symbol" w:hAnsi="Symbol" w:hint="default"/>
      </w:rPr>
    </w:lvl>
    <w:lvl w:ilvl="7" w:tplc="04100003" w:tentative="1">
      <w:start w:val="1"/>
      <w:numFmt w:val="bullet"/>
      <w:lvlText w:val="o"/>
      <w:lvlJc w:val="left"/>
      <w:pPr>
        <w:ind w:left="5618" w:hanging="360"/>
      </w:pPr>
      <w:rPr>
        <w:rFonts w:ascii="Courier New" w:hAnsi="Courier New" w:cs="Courier New" w:hint="default"/>
      </w:rPr>
    </w:lvl>
    <w:lvl w:ilvl="8" w:tplc="04100005" w:tentative="1">
      <w:start w:val="1"/>
      <w:numFmt w:val="bullet"/>
      <w:lvlText w:val=""/>
      <w:lvlJc w:val="left"/>
      <w:pPr>
        <w:ind w:left="6338" w:hanging="360"/>
      </w:pPr>
      <w:rPr>
        <w:rFonts w:ascii="Wingdings" w:hAnsi="Wingdings" w:hint="default"/>
      </w:rPr>
    </w:lvl>
  </w:abstractNum>
  <w:abstractNum w:abstractNumId="13" w15:restartNumberingAfterBreak="0">
    <w:nsid w:val="61ED1D0D"/>
    <w:multiLevelType w:val="hybridMultilevel"/>
    <w:tmpl w:val="B9D6C086"/>
    <w:lvl w:ilvl="0" w:tplc="05248F9C">
      <w:numFmt w:val="bullet"/>
      <w:lvlText w:val="-"/>
      <w:lvlJc w:val="left"/>
      <w:pPr>
        <w:ind w:left="578" w:hanging="360"/>
      </w:pPr>
      <w:rPr>
        <w:rFonts w:ascii="Calibri" w:eastAsiaTheme="minorHAnsi" w:hAnsi="Calibri" w:cstheme="minorBidi" w:hint="default"/>
      </w:rPr>
    </w:lvl>
    <w:lvl w:ilvl="1" w:tplc="04100003" w:tentative="1">
      <w:start w:val="1"/>
      <w:numFmt w:val="bullet"/>
      <w:lvlText w:val="o"/>
      <w:lvlJc w:val="left"/>
      <w:pPr>
        <w:ind w:left="1298" w:hanging="360"/>
      </w:pPr>
      <w:rPr>
        <w:rFonts w:ascii="Courier New" w:hAnsi="Courier New" w:cs="Courier New" w:hint="default"/>
      </w:rPr>
    </w:lvl>
    <w:lvl w:ilvl="2" w:tplc="04100005" w:tentative="1">
      <w:start w:val="1"/>
      <w:numFmt w:val="bullet"/>
      <w:lvlText w:val=""/>
      <w:lvlJc w:val="left"/>
      <w:pPr>
        <w:ind w:left="2018" w:hanging="360"/>
      </w:pPr>
      <w:rPr>
        <w:rFonts w:ascii="Wingdings" w:hAnsi="Wingdings" w:hint="default"/>
      </w:rPr>
    </w:lvl>
    <w:lvl w:ilvl="3" w:tplc="04100001" w:tentative="1">
      <w:start w:val="1"/>
      <w:numFmt w:val="bullet"/>
      <w:lvlText w:val=""/>
      <w:lvlJc w:val="left"/>
      <w:pPr>
        <w:ind w:left="2738" w:hanging="360"/>
      </w:pPr>
      <w:rPr>
        <w:rFonts w:ascii="Symbol" w:hAnsi="Symbol" w:hint="default"/>
      </w:rPr>
    </w:lvl>
    <w:lvl w:ilvl="4" w:tplc="04100003" w:tentative="1">
      <w:start w:val="1"/>
      <w:numFmt w:val="bullet"/>
      <w:lvlText w:val="o"/>
      <w:lvlJc w:val="left"/>
      <w:pPr>
        <w:ind w:left="3458" w:hanging="360"/>
      </w:pPr>
      <w:rPr>
        <w:rFonts w:ascii="Courier New" w:hAnsi="Courier New" w:cs="Courier New" w:hint="default"/>
      </w:rPr>
    </w:lvl>
    <w:lvl w:ilvl="5" w:tplc="04100005" w:tentative="1">
      <w:start w:val="1"/>
      <w:numFmt w:val="bullet"/>
      <w:lvlText w:val=""/>
      <w:lvlJc w:val="left"/>
      <w:pPr>
        <w:ind w:left="4178" w:hanging="360"/>
      </w:pPr>
      <w:rPr>
        <w:rFonts w:ascii="Wingdings" w:hAnsi="Wingdings" w:hint="default"/>
      </w:rPr>
    </w:lvl>
    <w:lvl w:ilvl="6" w:tplc="04100001" w:tentative="1">
      <w:start w:val="1"/>
      <w:numFmt w:val="bullet"/>
      <w:lvlText w:val=""/>
      <w:lvlJc w:val="left"/>
      <w:pPr>
        <w:ind w:left="4898" w:hanging="360"/>
      </w:pPr>
      <w:rPr>
        <w:rFonts w:ascii="Symbol" w:hAnsi="Symbol" w:hint="default"/>
      </w:rPr>
    </w:lvl>
    <w:lvl w:ilvl="7" w:tplc="04100003" w:tentative="1">
      <w:start w:val="1"/>
      <w:numFmt w:val="bullet"/>
      <w:lvlText w:val="o"/>
      <w:lvlJc w:val="left"/>
      <w:pPr>
        <w:ind w:left="5618" w:hanging="360"/>
      </w:pPr>
      <w:rPr>
        <w:rFonts w:ascii="Courier New" w:hAnsi="Courier New" w:cs="Courier New" w:hint="default"/>
      </w:rPr>
    </w:lvl>
    <w:lvl w:ilvl="8" w:tplc="04100005" w:tentative="1">
      <w:start w:val="1"/>
      <w:numFmt w:val="bullet"/>
      <w:lvlText w:val=""/>
      <w:lvlJc w:val="left"/>
      <w:pPr>
        <w:ind w:left="6338" w:hanging="360"/>
      </w:pPr>
      <w:rPr>
        <w:rFonts w:ascii="Wingdings" w:hAnsi="Wingdings" w:hint="default"/>
      </w:rPr>
    </w:lvl>
  </w:abstractNum>
  <w:abstractNum w:abstractNumId="14" w15:restartNumberingAfterBreak="0">
    <w:nsid w:val="6CF40BAE"/>
    <w:multiLevelType w:val="hybridMultilevel"/>
    <w:tmpl w:val="1A92AB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322223F"/>
    <w:multiLevelType w:val="hybridMultilevel"/>
    <w:tmpl w:val="E7544506"/>
    <w:lvl w:ilvl="0" w:tplc="97B45A4C">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78AA71C5"/>
    <w:multiLevelType w:val="hybridMultilevel"/>
    <w:tmpl w:val="D012E32E"/>
    <w:lvl w:ilvl="0" w:tplc="97B45A4C">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
  </w:num>
  <w:num w:numId="4">
    <w:abstractNumId w:val="4"/>
  </w:num>
  <w:num w:numId="5">
    <w:abstractNumId w:val="13"/>
  </w:num>
  <w:num w:numId="6">
    <w:abstractNumId w:val="12"/>
  </w:num>
  <w:num w:numId="7">
    <w:abstractNumId w:val="14"/>
  </w:num>
  <w:num w:numId="8">
    <w:abstractNumId w:val="3"/>
  </w:num>
  <w:num w:numId="9">
    <w:abstractNumId w:val="10"/>
  </w:num>
  <w:num w:numId="10">
    <w:abstractNumId w:val="2"/>
  </w:num>
  <w:num w:numId="11">
    <w:abstractNumId w:val="9"/>
  </w:num>
  <w:num w:numId="12">
    <w:abstractNumId w:val="16"/>
  </w:num>
  <w:num w:numId="13">
    <w:abstractNumId w:val="7"/>
  </w:num>
  <w:num w:numId="14">
    <w:abstractNumId w:val="8"/>
  </w:num>
  <w:num w:numId="15">
    <w:abstractNumId w:val="6"/>
  </w:num>
  <w:num w:numId="16">
    <w:abstractNumId w:val="11"/>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autoHyphenation/>
  <w:hyphenationZone w:val="283"/>
  <w:characterSpacingControl w:val="doNotCompres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C16A6"/>
    <w:rsid w:val="0000309B"/>
    <w:rsid w:val="00010660"/>
    <w:rsid w:val="00022696"/>
    <w:rsid w:val="000344BD"/>
    <w:rsid w:val="00042606"/>
    <w:rsid w:val="00060905"/>
    <w:rsid w:val="000619A5"/>
    <w:rsid w:val="00071B56"/>
    <w:rsid w:val="00073CB1"/>
    <w:rsid w:val="00082495"/>
    <w:rsid w:val="000847FF"/>
    <w:rsid w:val="000A2931"/>
    <w:rsid w:val="000C51C5"/>
    <w:rsid w:val="000E6996"/>
    <w:rsid w:val="000E6DD6"/>
    <w:rsid w:val="00105DF4"/>
    <w:rsid w:val="00113A45"/>
    <w:rsid w:val="001159BB"/>
    <w:rsid w:val="00125B08"/>
    <w:rsid w:val="00132A64"/>
    <w:rsid w:val="00140BC2"/>
    <w:rsid w:val="00150D80"/>
    <w:rsid w:val="00156158"/>
    <w:rsid w:val="00171B56"/>
    <w:rsid w:val="001A5B47"/>
    <w:rsid w:val="001A6151"/>
    <w:rsid w:val="001B1B68"/>
    <w:rsid w:val="001C16A6"/>
    <w:rsid w:val="001E66FE"/>
    <w:rsid w:val="0020045D"/>
    <w:rsid w:val="00201C6C"/>
    <w:rsid w:val="002154FC"/>
    <w:rsid w:val="00221610"/>
    <w:rsid w:val="00261AFE"/>
    <w:rsid w:val="00263DF8"/>
    <w:rsid w:val="0026461F"/>
    <w:rsid w:val="0027170D"/>
    <w:rsid w:val="00275065"/>
    <w:rsid w:val="00276883"/>
    <w:rsid w:val="00281E40"/>
    <w:rsid w:val="002B006A"/>
    <w:rsid w:val="002B0E87"/>
    <w:rsid w:val="002C0E92"/>
    <w:rsid w:val="002F2BE6"/>
    <w:rsid w:val="00300B95"/>
    <w:rsid w:val="003130A6"/>
    <w:rsid w:val="003343E2"/>
    <w:rsid w:val="00343953"/>
    <w:rsid w:val="003468BF"/>
    <w:rsid w:val="00363CE0"/>
    <w:rsid w:val="0036522C"/>
    <w:rsid w:val="00366ADC"/>
    <w:rsid w:val="00372B3E"/>
    <w:rsid w:val="00374C3E"/>
    <w:rsid w:val="003849D7"/>
    <w:rsid w:val="003A2701"/>
    <w:rsid w:val="003A3E96"/>
    <w:rsid w:val="003B44CA"/>
    <w:rsid w:val="003C4199"/>
    <w:rsid w:val="003C741C"/>
    <w:rsid w:val="003D6490"/>
    <w:rsid w:val="003F0BDA"/>
    <w:rsid w:val="00401233"/>
    <w:rsid w:val="00426278"/>
    <w:rsid w:val="0043026D"/>
    <w:rsid w:val="00442D67"/>
    <w:rsid w:val="00490948"/>
    <w:rsid w:val="00497325"/>
    <w:rsid w:val="004A6131"/>
    <w:rsid w:val="004B1B53"/>
    <w:rsid w:val="004F52E7"/>
    <w:rsid w:val="00506D68"/>
    <w:rsid w:val="0051290D"/>
    <w:rsid w:val="00540920"/>
    <w:rsid w:val="0055539E"/>
    <w:rsid w:val="00590B67"/>
    <w:rsid w:val="00593187"/>
    <w:rsid w:val="005A0DA5"/>
    <w:rsid w:val="005B27FB"/>
    <w:rsid w:val="005B488A"/>
    <w:rsid w:val="005D2253"/>
    <w:rsid w:val="005E250A"/>
    <w:rsid w:val="005F3599"/>
    <w:rsid w:val="00610BC2"/>
    <w:rsid w:val="00620A3A"/>
    <w:rsid w:val="00625265"/>
    <w:rsid w:val="006434BA"/>
    <w:rsid w:val="00647FAC"/>
    <w:rsid w:val="00654D02"/>
    <w:rsid w:val="006610D7"/>
    <w:rsid w:val="00663930"/>
    <w:rsid w:val="00671FA9"/>
    <w:rsid w:val="006B5DCF"/>
    <w:rsid w:val="006B67F0"/>
    <w:rsid w:val="006C1D3C"/>
    <w:rsid w:val="006C5E9A"/>
    <w:rsid w:val="006D3AA9"/>
    <w:rsid w:val="006D4584"/>
    <w:rsid w:val="0076249E"/>
    <w:rsid w:val="00764C4E"/>
    <w:rsid w:val="007663DD"/>
    <w:rsid w:val="00773B09"/>
    <w:rsid w:val="007923F9"/>
    <w:rsid w:val="007E32A0"/>
    <w:rsid w:val="007F1BAB"/>
    <w:rsid w:val="008141D1"/>
    <w:rsid w:val="00815A76"/>
    <w:rsid w:val="00832103"/>
    <w:rsid w:val="00852F30"/>
    <w:rsid w:val="008545F2"/>
    <w:rsid w:val="0089753D"/>
    <w:rsid w:val="008A25EC"/>
    <w:rsid w:val="008A3FBE"/>
    <w:rsid w:val="008C1050"/>
    <w:rsid w:val="008C5B3C"/>
    <w:rsid w:val="008E14B5"/>
    <w:rsid w:val="008E3B81"/>
    <w:rsid w:val="00915478"/>
    <w:rsid w:val="00923162"/>
    <w:rsid w:val="00926A51"/>
    <w:rsid w:val="00931310"/>
    <w:rsid w:val="009320A3"/>
    <w:rsid w:val="009742BD"/>
    <w:rsid w:val="009817AA"/>
    <w:rsid w:val="00992715"/>
    <w:rsid w:val="009E0B70"/>
    <w:rsid w:val="00A134B5"/>
    <w:rsid w:val="00A1591C"/>
    <w:rsid w:val="00A2505C"/>
    <w:rsid w:val="00A62B95"/>
    <w:rsid w:val="00A653DF"/>
    <w:rsid w:val="00AA1B4A"/>
    <w:rsid w:val="00AA3871"/>
    <w:rsid w:val="00AA5278"/>
    <w:rsid w:val="00AB21F4"/>
    <w:rsid w:val="00AB5BFD"/>
    <w:rsid w:val="00AC329A"/>
    <w:rsid w:val="00AC7930"/>
    <w:rsid w:val="00AE5E5A"/>
    <w:rsid w:val="00AF6304"/>
    <w:rsid w:val="00B1390D"/>
    <w:rsid w:val="00B209B7"/>
    <w:rsid w:val="00B41698"/>
    <w:rsid w:val="00B504C6"/>
    <w:rsid w:val="00B54805"/>
    <w:rsid w:val="00B553C4"/>
    <w:rsid w:val="00B716AA"/>
    <w:rsid w:val="00B72928"/>
    <w:rsid w:val="00B8175D"/>
    <w:rsid w:val="00B84A3C"/>
    <w:rsid w:val="00B95F93"/>
    <w:rsid w:val="00BB1CC7"/>
    <w:rsid w:val="00BB3EDE"/>
    <w:rsid w:val="00BB792B"/>
    <w:rsid w:val="00BC7C6E"/>
    <w:rsid w:val="00BE3FE3"/>
    <w:rsid w:val="00BF5963"/>
    <w:rsid w:val="00C021D5"/>
    <w:rsid w:val="00C126A0"/>
    <w:rsid w:val="00C314CB"/>
    <w:rsid w:val="00C5760A"/>
    <w:rsid w:val="00C611FF"/>
    <w:rsid w:val="00C874C3"/>
    <w:rsid w:val="00CB0771"/>
    <w:rsid w:val="00CB3D6E"/>
    <w:rsid w:val="00CC1F8A"/>
    <w:rsid w:val="00CC7073"/>
    <w:rsid w:val="00CD3F4E"/>
    <w:rsid w:val="00CD4779"/>
    <w:rsid w:val="00CE24D5"/>
    <w:rsid w:val="00CE3ED1"/>
    <w:rsid w:val="00D02F11"/>
    <w:rsid w:val="00D23589"/>
    <w:rsid w:val="00D23A87"/>
    <w:rsid w:val="00D3712B"/>
    <w:rsid w:val="00D56F8C"/>
    <w:rsid w:val="00D9693F"/>
    <w:rsid w:val="00DA026E"/>
    <w:rsid w:val="00DD6B78"/>
    <w:rsid w:val="00DD7E6D"/>
    <w:rsid w:val="00DE04A2"/>
    <w:rsid w:val="00DF0370"/>
    <w:rsid w:val="00DF185B"/>
    <w:rsid w:val="00DF6BE0"/>
    <w:rsid w:val="00E04CAD"/>
    <w:rsid w:val="00E07FF8"/>
    <w:rsid w:val="00E34758"/>
    <w:rsid w:val="00E359B3"/>
    <w:rsid w:val="00E77E12"/>
    <w:rsid w:val="00E832DE"/>
    <w:rsid w:val="00E97FE9"/>
    <w:rsid w:val="00EA2732"/>
    <w:rsid w:val="00ED1D34"/>
    <w:rsid w:val="00ED7132"/>
    <w:rsid w:val="00EE758A"/>
    <w:rsid w:val="00F34640"/>
    <w:rsid w:val="00F45999"/>
    <w:rsid w:val="00F552F1"/>
    <w:rsid w:val="00F755E8"/>
    <w:rsid w:val="00F7634E"/>
    <w:rsid w:val="00F91CE1"/>
    <w:rsid w:val="00FA1926"/>
    <w:rsid w:val="00FA2BDB"/>
    <w:rsid w:val="00FB1A5A"/>
    <w:rsid w:val="00FC5564"/>
    <w:rsid w:val="00FC78E3"/>
    <w:rsid w:val="00FE17BE"/>
  </w:rsids>
  <m:mathPr>
    <m:mathFont m:val="Cambria Math"/>
    <m:brkBin m:val="before"/>
    <m:brkBinSub m:val="--"/>
    <m:smallFrac m:val="0"/>
    <m:dispDef/>
    <m:lMargin m:val="0"/>
    <m:rMargin m:val="0"/>
    <m:defJc m:val="centerGroup"/>
    <m:wrapIndent m:val="1440"/>
    <m:intLim m:val="subSup"/>
    <m:naryLim m:val="undOvr"/>
  </m:mathPr>
  <w:themeFontLang w:val="it-IT"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411CD"/>
  <w15:docId w15:val="{209803FC-A72D-4E9B-9DDF-16620F28F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1C16A6"/>
    <w:pPr>
      <w:spacing w:after="200" w:line="276" w:lineRule="auto"/>
    </w:pPr>
  </w:style>
  <w:style w:type="paragraph" w:styleId="Titolo1">
    <w:name w:val="heading 1"/>
    <w:aliases w:val="Capitolo"/>
    <w:basedOn w:val="Normale"/>
    <w:next w:val="Normale"/>
    <w:link w:val="Titolo1Carattere"/>
    <w:uiPriority w:val="9"/>
    <w:qFormat/>
    <w:rsid w:val="001C16A6"/>
    <w:pPr>
      <w:keepNext/>
      <w:keepLines/>
      <w:spacing w:before="240" w:after="0"/>
      <w:outlineLvl w:val="0"/>
    </w:pPr>
    <w:rPr>
      <w:rFonts w:eastAsiaTheme="majorEastAsia" w:cstheme="majorBidi"/>
      <w:sz w:val="36"/>
      <w:szCs w:val="32"/>
    </w:rPr>
  </w:style>
  <w:style w:type="paragraph" w:styleId="Titolo2">
    <w:name w:val="heading 2"/>
    <w:aliases w:val="Paragrafo"/>
    <w:basedOn w:val="Normale"/>
    <w:next w:val="Normale"/>
    <w:link w:val="Titolo2Carattere"/>
    <w:uiPriority w:val="9"/>
    <w:unhideWhenUsed/>
    <w:qFormat/>
    <w:rsid w:val="00E359B3"/>
    <w:pPr>
      <w:keepNext/>
      <w:keepLines/>
      <w:spacing w:before="40" w:after="0"/>
      <w:outlineLvl w:val="1"/>
    </w:pPr>
    <w:rPr>
      <w:rFonts w:eastAsiaTheme="majorEastAsia" w:cstheme="majorBidi"/>
      <w:b/>
      <w:sz w:val="24"/>
      <w:szCs w:val="26"/>
    </w:rPr>
  </w:style>
  <w:style w:type="paragraph" w:styleId="Titolo3">
    <w:name w:val="heading 3"/>
    <w:basedOn w:val="Normale"/>
    <w:next w:val="Normale"/>
    <w:link w:val="Titolo3Carattere"/>
    <w:uiPriority w:val="9"/>
    <w:unhideWhenUsed/>
    <w:qFormat/>
    <w:rsid w:val="00E359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E359B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unhideWhenUsed/>
    <w:qFormat/>
    <w:rsid w:val="00E359B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C16A6"/>
    <w:pPr>
      <w:ind w:left="720"/>
      <w:contextualSpacing/>
    </w:pPr>
  </w:style>
  <w:style w:type="character" w:styleId="Enfasigrassetto">
    <w:name w:val="Strong"/>
    <w:basedOn w:val="Carpredefinitoparagrafo"/>
    <w:uiPriority w:val="22"/>
    <w:qFormat/>
    <w:rsid w:val="001C16A6"/>
    <w:rPr>
      <w:b/>
      <w:bCs/>
    </w:rPr>
  </w:style>
  <w:style w:type="character" w:customStyle="1" w:styleId="Titolo1Carattere">
    <w:name w:val="Titolo 1 Carattere"/>
    <w:aliases w:val="Capitolo Carattere"/>
    <w:basedOn w:val="Carpredefinitoparagrafo"/>
    <w:link w:val="Titolo1"/>
    <w:uiPriority w:val="9"/>
    <w:rsid w:val="001C16A6"/>
    <w:rPr>
      <w:rFonts w:eastAsiaTheme="majorEastAsia" w:cstheme="majorBidi"/>
      <w:sz w:val="36"/>
      <w:szCs w:val="32"/>
    </w:rPr>
  </w:style>
  <w:style w:type="paragraph" w:styleId="Titolosommario">
    <w:name w:val="TOC Heading"/>
    <w:basedOn w:val="Titolo1"/>
    <w:next w:val="Normale"/>
    <w:uiPriority w:val="39"/>
    <w:unhideWhenUsed/>
    <w:qFormat/>
    <w:rsid w:val="001C16A6"/>
    <w:pPr>
      <w:spacing w:line="259" w:lineRule="auto"/>
      <w:outlineLvl w:val="9"/>
    </w:pPr>
    <w:rPr>
      <w:lang w:eastAsia="it-IT"/>
    </w:rPr>
  </w:style>
  <w:style w:type="paragraph" w:styleId="Sommario1">
    <w:name w:val="toc 1"/>
    <w:basedOn w:val="Normale"/>
    <w:next w:val="Normale"/>
    <w:autoRedefine/>
    <w:uiPriority w:val="39"/>
    <w:unhideWhenUsed/>
    <w:rsid w:val="001C16A6"/>
    <w:pPr>
      <w:spacing w:after="100"/>
    </w:pPr>
  </w:style>
  <w:style w:type="character" w:styleId="Collegamentoipertestuale">
    <w:name w:val="Hyperlink"/>
    <w:basedOn w:val="Carpredefinitoparagrafo"/>
    <w:uiPriority w:val="99"/>
    <w:unhideWhenUsed/>
    <w:rsid w:val="001C16A6"/>
    <w:rPr>
      <w:color w:val="0563C1" w:themeColor="hyperlink"/>
      <w:u w:val="single"/>
    </w:rPr>
  </w:style>
  <w:style w:type="paragraph" w:styleId="Testofumetto">
    <w:name w:val="Balloon Text"/>
    <w:basedOn w:val="Normale"/>
    <w:link w:val="TestofumettoCarattere"/>
    <w:uiPriority w:val="99"/>
    <w:semiHidden/>
    <w:unhideWhenUsed/>
    <w:rsid w:val="001C16A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1C16A6"/>
    <w:rPr>
      <w:rFonts w:ascii="Segoe UI" w:hAnsi="Segoe UI" w:cs="Segoe UI"/>
      <w:sz w:val="18"/>
      <w:szCs w:val="18"/>
    </w:rPr>
  </w:style>
  <w:style w:type="paragraph" w:styleId="Sottotitolo">
    <w:name w:val="Subtitle"/>
    <w:basedOn w:val="Normale"/>
    <w:next w:val="Normale"/>
    <w:link w:val="SottotitoloCarattere"/>
    <w:uiPriority w:val="11"/>
    <w:qFormat/>
    <w:rsid w:val="00E359B3"/>
    <w:pPr>
      <w:numPr>
        <w:ilvl w:val="1"/>
      </w:numPr>
      <w:spacing w:after="160"/>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E359B3"/>
    <w:rPr>
      <w:rFonts w:eastAsiaTheme="minorEastAsia"/>
      <w:color w:val="5A5A5A" w:themeColor="text1" w:themeTint="A5"/>
      <w:spacing w:val="15"/>
    </w:rPr>
  </w:style>
  <w:style w:type="character" w:styleId="Enfasicorsivo">
    <w:name w:val="Emphasis"/>
    <w:basedOn w:val="Carpredefinitoparagrafo"/>
    <w:uiPriority w:val="20"/>
    <w:qFormat/>
    <w:rsid w:val="00E359B3"/>
    <w:rPr>
      <w:i/>
      <w:iCs/>
    </w:rPr>
  </w:style>
  <w:style w:type="character" w:styleId="Enfasiintensa">
    <w:name w:val="Intense Emphasis"/>
    <w:basedOn w:val="Carpredefinitoparagrafo"/>
    <w:uiPriority w:val="21"/>
    <w:qFormat/>
    <w:rsid w:val="00E359B3"/>
    <w:rPr>
      <w:i/>
      <w:iCs/>
      <w:color w:val="5B9BD5" w:themeColor="accent1"/>
    </w:rPr>
  </w:style>
  <w:style w:type="paragraph" w:styleId="Citazione">
    <w:name w:val="Quote"/>
    <w:basedOn w:val="Normale"/>
    <w:next w:val="Normale"/>
    <w:link w:val="CitazioneCarattere"/>
    <w:uiPriority w:val="29"/>
    <w:qFormat/>
    <w:rsid w:val="00E359B3"/>
    <w:pPr>
      <w:spacing w:before="200" w:after="16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359B3"/>
    <w:rPr>
      <w:i/>
      <w:iCs/>
      <w:color w:val="404040" w:themeColor="text1" w:themeTint="BF"/>
    </w:rPr>
  </w:style>
  <w:style w:type="paragraph" w:styleId="Citazioneintensa">
    <w:name w:val="Intense Quote"/>
    <w:basedOn w:val="Normale"/>
    <w:next w:val="Normale"/>
    <w:link w:val="CitazioneintensaCarattere"/>
    <w:uiPriority w:val="30"/>
    <w:qFormat/>
    <w:rsid w:val="00E359B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zioneintensaCarattere">
    <w:name w:val="Citazione intensa Carattere"/>
    <w:basedOn w:val="Carpredefinitoparagrafo"/>
    <w:link w:val="Citazioneintensa"/>
    <w:uiPriority w:val="30"/>
    <w:rsid w:val="00E359B3"/>
    <w:rPr>
      <w:i/>
      <w:iCs/>
      <w:color w:val="5B9BD5" w:themeColor="accent1"/>
    </w:rPr>
  </w:style>
  <w:style w:type="character" w:styleId="Riferimentodelicato">
    <w:name w:val="Subtle Reference"/>
    <w:basedOn w:val="Carpredefinitoparagrafo"/>
    <w:uiPriority w:val="31"/>
    <w:qFormat/>
    <w:rsid w:val="00E359B3"/>
    <w:rPr>
      <w:smallCaps/>
      <w:color w:val="5A5A5A" w:themeColor="text1" w:themeTint="A5"/>
    </w:rPr>
  </w:style>
  <w:style w:type="character" w:styleId="Riferimentointenso">
    <w:name w:val="Intense Reference"/>
    <w:basedOn w:val="Carpredefinitoparagrafo"/>
    <w:uiPriority w:val="32"/>
    <w:qFormat/>
    <w:rsid w:val="00E359B3"/>
    <w:rPr>
      <w:b/>
      <w:bCs/>
      <w:smallCaps/>
      <w:color w:val="5B9BD5" w:themeColor="accent1"/>
      <w:spacing w:val="5"/>
    </w:rPr>
  </w:style>
  <w:style w:type="character" w:styleId="Titolodellibro">
    <w:name w:val="Book Title"/>
    <w:basedOn w:val="Carpredefinitoparagrafo"/>
    <w:uiPriority w:val="33"/>
    <w:qFormat/>
    <w:rsid w:val="00E359B3"/>
    <w:rPr>
      <w:b/>
      <w:bCs/>
      <w:i/>
      <w:iCs/>
      <w:spacing w:val="5"/>
    </w:rPr>
  </w:style>
  <w:style w:type="character" w:customStyle="1" w:styleId="Titolo2Carattere">
    <w:name w:val="Titolo 2 Carattere"/>
    <w:aliases w:val="Paragrafo Carattere"/>
    <w:basedOn w:val="Carpredefinitoparagrafo"/>
    <w:link w:val="Titolo2"/>
    <w:uiPriority w:val="9"/>
    <w:rsid w:val="00E359B3"/>
    <w:rPr>
      <w:rFonts w:eastAsiaTheme="majorEastAsia" w:cstheme="majorBidi"/>
      <w:b/>
      <w:sz w:val="24"/>
      <w:szCs w:val="26"/>
    </w:rPr>
  </w:style>
  <w:style w:type="character" w:customStyle="1" w:styleId="Titolo3Carattere">
    <w:name w:val="Titolo 3 Carattere"/>
    <w:basedOn w:val="Carpredefinitoparagrafo"/>
    <w:link w:val="Titolo3"/>
    <w:uiPriority w:val="9"/>
    <w:rsid w:val="00E359B3"/>
    <w:rPr>
      <w:rFonts w:asciiTheme="majorHAnsi" w:eastAsiaTheme="majorEastAsia" w:hAnsiTheme="majorHAnsi" w:cstheme="majorBidi"/>
      <w:color w:val="1F4D78" w:themeColor="accent1" w:themeShade="7F"/>
      <w:sz w:val="24"/>
      <w:szCs w:val="24"/>
    </w:rPr>
  </w:style>
  <w:style w:type="character" w:customStyle="1" w:styleId="Titolo4Carattere">
    <w:name w:val="Titolo 4 Carattere"/>
    <w:basedOn w:val="Carpredefinitoparagrafo"/>
    <w:link w:val="Titolo4"/>
    <w:uiPriority w:val="9"/>
    <w:rsid w:val="00E359B3"/>
    <w:rPr>
      <w:rFonts w:asciiTheme="majorHAnsi" w:eastAsiaTheme="majorEastAsia" w:hAnsiTheme="majorHAnsi" w:cstheme="majorBidi"/>
      <w:i/>
      <w:iCs/>
      <w:color w:val="2E74B5" w:themeColor="accent1" w:themeShade="BF"/>
    </w:rPr>
  </w:style>
  <w:style w:type="character" w:customStyle="1" w:styleId="Titolo5Carattere">
    <w:name w:val="Titolo 5 Carattere"/>
    <w:basedOn w:val="Carpredefinitoparagrafo"/>
    <w:link w:val="Titolo5"/>
    <w:uiPriority w:val="9"/>
    <w:rsid w:val="00E359B3"/>
    <w:rPr>
      <w:rFonts w:asciiTheme="majorHAnsi" w:eastAsiaTheme="majorEastAsia" w:hAnsiTheme="majorHAnsi" w:cstheme="majorBidi"/>
      <w:color w:val="2E74B5" w:themeColor="accent1" w:themeShade="BF"/>
    </w:rPr>
  </w:style>
  <w:style w:type="paragraph" w:styleId="Nessunaspaziatura">
    <w:name w:val="No Spacing"/>
    <w:uiPriority w:val="1"/>
    <w:qFormat/>
    <w:rsid w:val="00E359B3"/>
    <w:pPr>
      <w:spacing w:after="0" w:line="240" w:lineRule="auto"/>
    </w:pPr>
  </w:style>
  <w:style w:type="paragraph" w:styleId="Sommario2">
    <w:name w:val="toc 2"/>
    <w:basedOn w:val="Normale"/>
    <w:next w:val="Normale"/>
    <w:autoRedefine/>
    <w:uiPriority w:val="39"/>
    <w:unhideWhenUsed/>
    <w:rsid w:val="00E359B3"/>
    <w:pPr>
      <w:spacing w:after="100"/>
      <w:ind w:left="220"/>
    </w:pPr>
  </w:style>
  <w:style w:type="paragraph" w:styleId="Sommario3">
    <w:name w:val="toc 3"/>
    <w:basedOn w:val="Normale"/>
    <w:next w:val="Normale"/>
    <w:autoRedefine/>
    <w:uiPriority w:val="39"/>
    <w:unhideWhenUsed/>
    <w:rsid w:val="00E359B3"/>
    <w:pPr>
      <w:spacing w:after="100"/>
      <w:ind w:left="440"/>
    </w:pPr>
  </w:style>
  <w:style w:type="table" w:styleId="Grigliatabella">
    <w:name w:val="Table Grid"/>
    <w:basedOn w:val="Tabellanormale"/>
    <w:uiPriority w:val="39"/>
    <w:rsid w:val="008A3F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DF6BE0"/>
    <w:pPr>
      <w:spacing w:line="240" w:lineRule="auto"/>
    </w:pPr>
    <w:rPr>
      <w:i/>
      <w:iCs/>
      <w:color w:val="44546A" w:themeColor="text2"/>
      <w:sz w:val="18"/>
      <w:szCs w:val="18"/>
    </w:rPr>
  </w:style>
  <w:style w:type="paragraph" w:styleId="Intestazione">
    <w:name w:val="header"/>
    <w:basedOn w:val="Normale"/>
    <w:link w:val="IntestazioneCarattere"/>
    <w:uiPriority w:val="99"/>
    <w:unhideWhenUsed/>
    <w:rsid w:val="00AA527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A5278"/>
  </w:style>
  <w:style w:type="paragraph" w:styleId="Pidipagina">
    <w:name w:val="footer"/>
    <w:basedOn w:val="Normale"/>
    <w:link w:val="PidipaginaCarattere"/>
    <w:uiPriority w:val="99"/>
    <w:unhideWhenUsed/>
    <w:rsid w:val="00AA5278"/>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A52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chart" Target="charts/chart6.xml"/><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chart" Target="charts/chart1.xml"/><Relationship Id="rId29" Type="http://schemas.openxmlformats.org/officeDocument/2006/relationships/image" Target="media/image20.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2.xml"/><Relationship Id="rId32" Type="http://schemas.openxmlformats.org/officeDocument/2006/relationships/chart" Target="charts/chart5.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hart" Target="charts/chart4.xm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http://www.ing.unibs.it/~minoni/images/LogoUNIBS.gif" TargetMode="External"/><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chart" Target="charts/chart3.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1.xml"/><Relationship Id="rId8" Type="http://schemas.openxmlformats.org/officeDocument/2006/relationships/image" Target="media/image2.gi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Rita\Desktop\Trasporti\4%20-%20Rilievo%20traffico\Rilievo%20traffico%20-%20Sezione.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Rita\Desktop\Trasporti\4%20-%20Rilievo%20traffico\Rilievo%20traffico%20-Parcheggio.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Rita\Desktop\Trasporti\4%20-%20Rilievo%20traffico\Zavanella\Tabella%20giorno%20verso%20Brescia.xls" TargetMode="External"/><Relationship Id="rId1" Type="http://schemas.openxmlformats.org/officeDocument/2006/relationships/themeOverride" Target="../theme/themeOverride1.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Rita\Desktop\Trasporti\4%20-%20Rilievo%20traffico\Zavanella\Tabella%20giorno%20verso%20Brescia.xls" TargetMode="External"/><Relationship Id="rId1" Type="http://schemas.openxmlformats.org/officeDocument/2006/relationships/themeOverride" Target="../theme/themeOverride2.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Rita\Desktop\Trasporti\4%20-%20Rilievo%20traffico\Zavanella\Tabella%20giorno%20verso%20Brescia.xls" TargetMode="External"/><Relationship Id="rId1" Type="http://schemas.openxmlformats.org/officeDocument/2006/relationships/themeOverride" Target="../theme/themeOverride3.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Rita\Desktop\Trasporti\4%20-%20Rilievo%20traffico\Zavanella\Tabella%20giorno%20verso%20Brescia.xls" TargetMode="External"/><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solidFill>
                  <a:sysClr val="windowText" lastClr="000000"/>
                </a:solidFill>
              </a:rPr>
              <a:t>Diagramma orario</a:t>
            </a:r>
          </a:p>
        </c:rich>
      </c:tx>
      <c:layout>
        <c:manualLayout>
          <c:xMode val="edge"/>
          <c:yMode val="edge"/>
          <c:x val="0.35872327570304585"/>
          <c:y val="2.8542091860025761E-2"/>
        </c:manualLayout>
      </c:layout>
      <c:overlay val="0"/>
      <c:spPr>
        <a:noFill/>
        <a:ln>
          <a:noFill/>
        </a:ln>
        <a:effectLst/>
      </c:spPr>
    </c:title>
    <c:autoTitleDeleted val="0"/>
    <c:plotArea>
      <c:layout/>
      <c:scatterChart>
        <c:scatterStyle val="lineMarker"/>
        <c:varyColors val="0"/>
        <c:ser>
          <c:idx val="0"/>
          <c:order val="0"/>
          <c:tx>
            <c:strRef>
              <c:f>Foglio1!$I$48</c:f>
              <c:strCache>
                <c:ptCount val="1"/>
                <c:pt idx="0">
                  <c:v>Verso Lumezzane</c:v>
                </c:pt>
              </c:strCache>
            </c:strRef>
          </c:tx>
          <c:spPr>
            <a:ln w="19050" cap="rnd">
              <a:solidFill>
                <a:srgbClr val="0070C0"/>
              </a:solidFill>
              <a:round/>
            </a:ln>
            <a:effectLst/>
          </c:spPr>
          <c:marker>
            <c:symbol val="none"/>
          </c:marker>
          <c:xVal>
            <c:numRef>
              <c:f>Foglio1!$B$49:$B$72</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xVal>
          <c:yVal>
            <c:numRef>
              <c:f>Foglio1!$I$49:$I$72</c:f>
              <c:numCache>
                <c:formatCode>General</c:formatCode>
                <c:ptCount val="24"/>
                <c:pt idx="0">
                  <c:v>5.28</c:v>
                </c:pt>
                <c:pt idx="1">
                  <c:v>1.32</c:v>
                </c:pt>
                <c:pt idx="2">
                  <c:v>1.32</c:v>
                </c:pt>
                <c:pt idx="3">
                  <c:v>2.64</c:v>
                </c:pt>
                <c:pt idx="4">
                  <c:v>2.64</c:v>
                </c:pt>
                <c:pt idx="5">
                  <c:v>13.200000000000001</c:v>
                </c:pt>
                <c:pt idx="6">
                  <c:v>35.64</c:v>
                </c:pt>
                <c:pt idx="7">
                  <c:v>125.39999999999999</c:v>
                </c:pt>
                <c:pt idx="8">
                  <c:v>132</c:v>
                </c:pt>
                <c:pt idx="9">
                  <c:v>84.48</c:v>
                </c:pt>
                <c:pt idx="10">
                  <c:v>59.4</c:v>
                </c:pt>
                <c:pt idx="11">
                  <c:v>56.76</c:v>
                </c:pt>
                <c:pt idx="12">
                  <c:v>56.76</c:v>
                </c:pt>
                <c:pt idx="13">
                  <c:v>66</c:v>
                </c:pt>
                <c:pt idx="14">
                  <c:v>69.960000000000008</c:v>
                </c:pt>
                <c:pt idx="15">
                  <c:v>66</c:v>
                </c:pt>
                <c:pt idx="16">
                  <c:v>63.36</c:v>
                </c:pt>
                <c:pt idx="17">
                  <c:v>75.239999999999995</c:v>
                </c:pt>
                <c:pt idx="18">
                  <c:v>71.28</c:v>
                </c:pt>
                <c:pt idx="19">
                  <c:v>52.800000000000004</c:v>
                </c:pt>
                <c:pt idx="20">
                  <c:v>35.64</c:v>
                </c:pt>
                <c:pt idx="21">
                  <c:v>19.8</c:v>
                </c:pt>
                <c:pt idx="22">
                  <c:v>19.8</c:v>
                </c:pt>
                <c:pt idx="23">
                  <c:v>13.200000000000001</c:v>
                </c:pt>
              </c:numCache>
            </c:numRef>
          </c:yVal>
          <c:smooth val="0"/>
          <c:extLst>
            <c:ext xmlns:c16="http://schemas.microsoft.com/office/drawing/2014/chart" uri="{C3380CC4-5D6E-409C-BE32-E72D297353CC}">
              <c16:uniqueId val="{00000000-9068-41CB-BC92-474B82BB7D28}"/>
            </c:ext>
          </c:extLst>
        </c:ser>
        <c:ser>
          <c:idx val="1"/>
          <c:order val="1"/>
          <c:tx>
            <c:strRef>
              <c:f>Foglio1!$F$48</c:f>
              <c:strCache>
                <c:ptCount val="1"/>
                <c:pt idx="0">
                  <c:v>Verso Sarezzo</c:v>
                </c:pt>
              </c:strCache>
            </c:strRef>
          </c:tx>
          <c:spPr>
            <a:ln w="19050" cap="rnd">
              <a:solidFill>
                <a:srgbClr val="00B0F0"/>
              </a:solidFill>
              <a:round/>
            </a:ln>
            <a:effectLst/>
          </c:spPr>
          <c:marker>
            <c:symbol val="none"/>
          </c:marker>
          <c:xVal>
            <c:numRef>
              <c:f>Foglio1!$B$49:$B$72</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xVal>
          <c:yVal>
            <c:numRef>
              <c:f>Foglio1!$F$49:$F$72</c:f>
              <c:numCache>
                <c:formatCode>General</c:formatCode>
                <c:ptCount val="24"/>
                <c:pt idx="0">
                  <c:v>8.76</c:v>
                </c:pt>
                <c:pt idx="1">
                  <c:v>2.19</c:v>
                </c:pt>
                <c:pt idx="2">
                  <c:v>2.19</c:v>
                </c:pt>
                <c:pt idx="3">
                  <c:v>4.38</c:v>
                </c:pt>
                <c:pt idx="4">
                  <c:v>4.38</c:v>
                </c:pt>
                <c:pt idx="5">
                  <c:v>21.900000000000002</c:v>
                </c:pt>
                <c:pt idx="6">
                  <c:v>59.13</c:v>
                </c:pt>
                <c:pt idx="7">
                  <c:v>208.04999999999998</c:v>
                </c:pt>
                <c:pt idx="8">
                  <c:v>219</c:v>
                </c:pt>
                <c:pt idx="9">
                  <c:v>140.16</c:v>
                </c:pt>
                <c:pt idx="10">
                  <c:v>98.55</c:v>
                </c:pt>
                <c:pt idx="11">
                  <c:v>94.17</c:v>
                </c:pt>
                <c:pt idx="12">
                  <c:v>94.17</c:v>
                </c:pt>
                <c:pt idx="13">
                  <c:v>109.5</c:v>
                </c:pt>
                <c:pt idx="14">
                  <c:v>116.07000000000001</c:v>
                </c:pt>
                <c:pt idx="15">
                  <c:v>109.5</c:v>
                </c:pt>
                <c:pt idx="16">
                  <c:v>105.11999999999999</c:v>
                </c:pt>
                <c:pt idx="17">
                  <c:v>124.82999999999998</c:v>
                </c:pt>
                <c:pt idx="18">
                  <c:v>118.26</c:v>
                </c:pt>
                <c:pt idx="19">
                  <c:v>87.600000000000009</c:v>
                </c:pt>
                <c:pt idx="20">
                  <c:v>59.13</c:v>
                </c:pt>
                <c:pt idx="21">
                  <c:v>32.85</c:v>
                </c:pt>
                <c:pt idx="22">
                  <c:v>32.85</c:v>
                </c:pt>
                <c:pt idx="23">
                  <c:v>21.900000000000002</c:v>
                </c:pt>
              </c:numCache>
            </c:numRef>
          </c:yVal>
          <c:smooth val="0"/>
          <c:extLst>
            <c:ext xmlns:c16="http://schemas.microsoft.com/office/drawing/2014/chart" uri="{C3380CC4-5D6E-409C-BE32-E72D297353CC}">
              <c16:uniqueId val="{00000001-9068-41CB-BC92-474B82BB7D28}"/>
            </c:ext>
          </c:extLst>
        </c:ser>
        <c:dLbls>
          <c:showLegendKey val="0"/>
          <c:showVal val="0"/>
          <c:showCatName val="0"/>
          <c:showSerName val="0"/>
          <c:showPercent val="0"/>
          <c:showBubbleSize val="0"/>
        </c:dLbls>
        <c:axId val="-2060461904"/>
        <c:axId val="-2060460272"/>
      </c:scatterChart>
      <c:valAx>
        <c:axId val="-2060461904"/>
        <c:scaling>
          <c:orientation val="minMax"/>
          <c:max val="2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it-IT">
                    <a:solidFill>
                      <a:sysClr val="windowText" lastClr="000000"/>
                    </a:solidFill>
                  </a:rPr>
                  <a:t>Ora</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it-IT"/>
          </a:p>
        </c:txPr>
        <c:crossAx val="-2060460272"/>
        <c:crosses val="autoZero"/>
        <c:crossBetween val="midCat"/>
        <c:majorUnit val="1"/>
      </c:valAx>
      <c:valAx>
        <c:axId val="-2060460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it-IT">
                    <a:solidFill>
                      <a:sysClr val="windowText" lastClr="000000"/>
                    </a:solidFill>
                  </a:rPr>
                  <a:t>Veicoli</a:t>
                </a:r>
                <a:r>
                  <a:rPr lang="it-IT" baseline="0">
                    <a:solidFill>
                      <a:sysClr val="windowText" lastClr="000000"/>
                    </a:solidFill>
                  </a:rPr>
                  <a:t> equivalenti</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it-IT"/>
          </a:p>
        </c:txPr>
        <c:crossAx val="-20604619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it-IT"/>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it-IT"/>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60791884687314"/>
          <c:y val="6.2260536398467431E-2"/>
          <c:w val="0.58138057262617104"/>
          <c:h val="0.73502401505149095"/>
        </c:manualLayout>
      </c:layout>
      <c:barChart>
        <c:barDir val="col"/>
        <c:grouping val="stacked"/>
        <c:varyColors val="0"/>
        <c:ser>
          <c:idx val="0"/>
          <c:order val="0"/>
          <c:tx>
            <c:strRef>
              <c:f>Foglio1!$D$6</c:f>
              <c:strCache>
                <c:ptCount val="1"/>
                <c:pt idx="0">
                  <c:v>Occupati legali</c:v>
                </c:pt>
              </c:strCache>
            </c:strRef>
          </c:tx>
          <c:spPr>
            <a:solidFill>
              <a:schemeClr val="accent1"/>
            </a:solidFill>
            <a:ln>
              <a:noFill/>
            </a:ln>
            <a:effectLst/>
          </c:spPr>
          <c:invertIfNegative val="0"/>
          <c:cat>
            <c:strRef>
              <c:f>Foglio1!$G$19:$G$24</c:f>
              <c:strCache>
                <c:ptCount val="6"/>
                <c:pt idx="0">
                  <c:v>10 min</c:v>
                </c:pt>
                <c:pt idx="1">
                  <c:v>20 min</c:v>
                </c:pt>
                <c:pt idx="2">
                  <c:v>30 min</c:v>
                </c:pt>
                <c:pt idx="3">
                  <c:v>40 min</c:v>
                </c:pt>
                <c:pt idx="4">
                  <c:v>50 min</c:v>
                </c:pt>
                <c:pt idx="5">
                  <c:v>60 min</c:v>
                </c:pt>
              </c:strCache>
            </c:strRef>
          </c:cat>
          <c:val>
            <c:numRef>
              <c:f>Foglio1!$D$7:$D$12</c:f>
              <c:numCache>
                <c:formatCode>General</c:formatCode>
                <c:ptCount val="6"/>
                <c:pt idx="0">
                  <c:v>38</c:v>
                </c:pt>
                <c:pt idx="1">
                  <c:v>42</c:v>
                </c:pt>
                <c:pt idx="2">
                  <c:v>34</c:v>
                </c:pt>
                <c:pt idx="3">
                  <c:v>38</c:v>
                </c:pt>
                <c:pt idx="4">
                  <c:v>46</c:v>
                </c:pt>
                <c:pt idx="5">
                  <c:v>46</c:v>
                </c:pt>
              </c:numCache>
            </c:numRef>
          </c:val>
          <c:extLst>
            <c:ext xmlns:c16="http://schemas.microsoft.com/office/drawing/2014/chart" uri="{C3380CC4-5D6E-409C-BE32-E72D297353CC}">
              <c16:uniqueId val="{00000000-AE2E-4BD1-9BFF-748B1138866B}"/>
            </c:ext>
          </c:extLst>
        </c:ser>
        <c:ser>
          <c:idx val="2"/>
          <c:order val="2"/>
          <c:tx>
            <c:strRef>
              <c:f>Foglio1!$F$6</c:f>
              <c:strCache>
                <c:ptCount val="1"/>
                <c:pt idx="0">
                  <c:v>Occupati illegali</c:v>
                </c:pt>
              </c:strCache>
            </c:strRef>
          </c:tx>
          <c:spPr>
            <a:solidFill>
              <a:schemeClr val="accent3"/>
            </a:solidFill>
            <a:ln>
              <a:noFill/>
            </a:ln>
            <a:effectLst/>
          </c:spPr>
          <c:invertIfNegative val="0"/>
          <c:cat>
            <c:strRef>
              <c:f>Foglio1!$G$19:$G$24</c:f>
              <c:strCache>
                <c:ptCount val="6"/>
                <c:pt idx="0">
                  <c:v>10 min</c:v>
                </c:pt>
                <c:pt idx="1">
                  <c:v>20 min</c:v>
                </c:pt>
                <c:pt idx="2">
                  <c:v>30 min</c:v>
                </c:pt>
                <c:pt idx="3">
                  <c:v>40 min</c:v>
                </c:pt>
                <c:pt idx="4">
                  <c:v>50 min</c:v>
                </c:pt>
                <c:pt idx="5">
                  <c:v>60 min</c:v>
                </c:pt>
              </c:strCache>
            </c:strRef>
          </c:cat>
          <c:val>
            <c:numRef>
              <c:f>Foglio1!$F$7:$F$12</c:f>
              <c:numCache>
                <c:formatCode>General</c:formatCode>
                <c:ptCount val="6"/>
                <c:pt idx="0">
                  <c:v>0</c:v>
                </c:pt>
                <c:pt idx="1">
                  <c:v>0</c:v>
                </c:pt>
                <c:pt idx="2">
                  <c:v>0</c:v>
                </c:pt>
                <c:pt idx="3">
                  <c:v>1</c:v>
                </c:pt>
                <c:pt idx="4">
                  <c:v>4</c:v>
                </c:pt>
                <c:pt idx="5">
                  <c:v>2</c:v>
                </c:pt>
              </c:numCache>
            </c:numRef>
          </c:val>
          <c:extLst>
            <c:ext xmlns:c16="http://schemas.microsoft.com/office/drawing/2014/chart" uri="{C3380CC4-5D6E-409C-BE32-E72D297353CC}">
              <c16:uniqueId val="{00000001-AE2E-4BD1-9BFF-748B1138866B}"/>
            </c:ext>
          </c:extLst>
        </c:ser>
        <c:dLbls>
          <c:showLegendKey val="0"/>
          <c:showVal val="0"/>
          <c:showCatName val="0"/>
          <c:showSerName val="0"/>
          <c:showPercent val="0"/>
          <c:showBubbleSize val="0"/>
        </c:dLbls>
        <c:gapWidth val="150"/>
        <c:overlap val="100"/>
        <c:axId val="-2060457552"/>
        <c:axId val="-1937423744"/>
        <c:extLst>
          <c:ext xmlns:c15="http://schemas.microsoft.com/office/drawing/2012/chart" uri="{02D57815-91ED-43cb-92C2-25804820EDAC}">
            <c15:filteredBarSeries>
              <c15:ser>
                <c:idx val="1"/>
                <c:order val="1"/>
                <c:spPr>
                  <a:solidFill>
                    <a:schemeClr val="accent2"/>
                  </a:solidFill>
                  <a:ln>
                    <a:noFill/>
                  </a:ln>
                  <a:effectLst/>
                </c:spPr>
                <c:invertIfNegative val="0"/>
                <c:cat>
                  <c:strRef>
                    <c:extLst>
                      <c:ext uri="{02D57815-91ED-43cb-92C2-25804820EDAC}">
                        <c15:formulaRef>
                          <c15:sqref>Foglio1!$G$19:$G$24</c15:sqref>
                        </c15:formulaRef>
                      </c:ext>
                    </c:extLst>
                    <c:strCache>
                      <c:ptCount val="6"/>
                      <c:pt idx="0">
                        <c:v>10 min</c:v>
                      </c:pt>
                      <c:pt idx="1">
                        <c:v>20 min</c:v>
                      </c:pt>
                      <c:pt idx="2">
                        <c:v>30 min</c:v>
                      </c:pt>
                      <c:pt idx="3">
                        <c:v>40 min</c:v>
                      </c:pt>
                      <c:pt idx="4">
                        <c:v>50 min</c:v>
                      </c:pt>
                      <c:pt idx="5">
                        <c:v>60 min</c:v>
                      </c:pt>
                    </c:strCache>
                  </c:strRef>
                </c:cat>
                <c:val>
                  <c:numRef>
                    <c:extLst>
                      <c:ext uri="{02D57815-91ED-43cb-92C2-25804820EDAC}">
                        <c15:formulaRef>
                          <c15:sqref>Foglio1!$E$7:$E$12</c15:sqref>
                        </c15:formulaRef>
                      </c:ext>
                    </c:extLst>
                    <c:numCache>
                      <c:formatCode>General</c:formatCode>
                      <c:ptCount val="6"/>
                    </c:numCache>
                  </c:numRef>
                </c:val>
                <c:extLst>
                  <c:ext xmlns:c16="http://schemas.microsoft.com/office/drawing/2014/chart" uri="{C3380CC4-5D6E-409C-BE32-E72D297353CC}">
                    <c16:uniqueId val="{00000003-AE2E-4BD1-9BFF-748B1138866B}"/>
                  </c:ext>
                </c:extLst>
              </c15:ser>
            </c15:filteredBarSeries>
            <c15:filteredBarSeries>
              <c15:ser>
                <c:idx val="3"/>
                <c:order val="3"/>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Foglio1!$G$19:$G$24</c15:sqref>
                        </c15:formulaRef>
                      </c:ext>
                    </c:extLst>
                    <c:strCache>
                      <c:ptCount val="6"/>
                      <c:pt idx="0">
                        <c:v>10 min</c:v>
                      </c:pt>
                      <c:pt idx="1">
                        <c:v>20 min</c:v>
                      </c:pt>
                      <c:pt idx="2">
                        <c:v>30 min</c:v>
                      </c:pt>
                      <c:pt idx="3">
                        <c:v>40 min</c:v>
                      </c:pt>
                      <c:pt idx="4">
                        <c:v>50 min</c:v>
                      </c:pt>
                      <c:pt idx="5">
                        <c:v>60 min</c:v>
                      </c:pt>
                    </c:strCache>
                  </c:strRef>
                </c:cat>
                <c:val>
                  <c:numRef>
                    <c:extLst xmlns:c15="http://schemas.microsoft.com/office/drawing/2012/chart">
                      <c:ext xmlns:c15="http://schemas.microsoft.com/office/drawing/2012/chart" uri="{02D57815-91ED-43cb-92C2-25804820EDAC}">
                        <c15:formulaRef>
                          <c15:sqref>Foglio1!$G$7:$G$12</c15:sqref>
                        </c15:formulaRef>
                      </c:ext>
                    </c:extLst>
                    <c:numCache>
                      <c:formatCode>General</c:formatCode>
                      <c:ptCount val="6"/>
                    </c:numCache>
                  </c:numRef>
                </c:val>
                <c:extLst xmlns:c15="http://schemas.microsoft.com/office/drawing/2012/chart">
                  <c:ext xmlns:c16="http://schemas.microsoft.com/office/drawing/2014/chart" uri="{C3380CC4-5D6E-409C-BE32-E72D297353CC}">
                    <c16:uniqueId val="{00000004-AE2E-4BD1-9BFF-748B1138866B}"/>
                  </c:ext>
                </c:extLst>
              </c15:ser>
            </c15:filteredBarSeries>
          </c:ext>
        </c:extLst>
      </c:barChart>
      <c:scatterChart>
        <c:scatterStyle val="smoothMarker"/>
        <c:varyColors val="0"/>
        <c:ser>
          <c:idx val="4"/>
          <c:order val="4"/>
          <c:tx>
            <c:strRef>
              <c:f>Foglio1!$B$14</c:f>
              <c:strCache>
                <c:ptCount val="1"/>
                <c:pt idx="0">
                  <c:v>Posti totali:  56</c:v>
                </c:pt>
              </c:strCache>
            </c:strRef>
          </c:tx>
          <c:spPr>
            <a:ln w="19050" cap="rnd">
              <a:solidFill>
                <a:schemeClr val="bg1">
                  <a:lumMod val="50000"/>
                </a:schemeClr>
              </a:solidFill>
              <a:round/>
            </a:ln>
            <a:effectLst/>
          </c:spPr>
          <c:marker>
            <c:symbol val="none"/>
          </c:marker>
          <c:xVal>
            <c:numRef>
              <c:f>Foglio1!$C$20:$C$21</c:f>
              <c:numCache>
                <c:formatCode>General</c:formatCode>
                <c:ptCount val="2"/>
                <c:pt idx="0">
                  <c:v>0.5</c:v>
                </c:pt>
                <c:pt idx="1">
                  <c:v>6.5</c:v>
                </c:pt>
              </c:numCache>
            </c:numRef>
          </c:xVal>
          <c:yVal>
            <c:numRef>
              <c:f>Foglio1!$D$20:$D$21</c:f>
              <c:numCache>
                <c:formatCode>General</c:formatCode>
                <c:ptCount val="2"/>
                <c:pt idx="0">
                  <c:v>56</c:v>
                </c:pt>
                <c:pt idx="1">
                  <c:v>56</c:v>
                </c:pt>
              </c:numCache>
            </c:numRef>
          </c:yVal>
          <c:smooth val="1"/>
          <c:extLst>
            <c:ext xmlns:c16="http://schemas.microsoft.com/office/drawing/2014/chart" uri="{C3380CC4-5D6E-409C-BE32-E72D297353CC}">
              <c16:uniqueId val="{00000002-AE2E-4BD1-9BFF-748B1138866B}"/>
            </c:ext>
          </c:extLst>
        </c:ser>
        <c:dLbls>
          <c:showLegendKey val="0"/>
          <c:showVal val="0"/>
          <c:showCatName val="0"/>
          <c:showSerName val="0"/>
          <c:showPercent val="0"/>
          <c:showBubbleSize val="0"/>
        </c:dLbls>
        <c:axId val="-2060457552"/>
        <c:axId val="-1937423744"/>
      </c:scatterChart>
      <c:catAx>
        <c:axId val="-2060457552"/>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it-IT">
                    <a:solidFill>
                      <a:sysClr val="windowText" lastClr="000000"/>
                    </a:solidFill>
                  </a:rPr>
                  <a:t>Ora di rilievo</a:t>
                </a:r>
              </a:p>
            </c:rich>
          </c:tx>
          <c:overlay val="0"/>
          <c:spPr>
            <a:noFill/>
            <a:ln>
              <a:noFill/>
            </a:ln>
            <a:effectLst/>
          </c:sp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it-IT"/>
          </a:p>
        </c:txPr>
        <c:crossAx val="-1937423744"/>
        <c:crosses val="autoZero"/>
        <c:auto val="1"/>
        <c:lblAlgn val="ctr"/>
        <c:lblOffset val="100"/>
        <c:noMultiLvlLbl val="0"/>
      </c:catAx>
      <c:valAx>
        <c:axId val="-1937423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it-IT">
                    <a:solidFill>
                      <a:sysClr val="windowText" lastClr="000000"/>
                    </a:solidFill>
                  </a:rPr>
                  <a:t>Numero</a:t>
                </a:r>
                <a:r>
                  <a:rPr lang="it-IT" baseline="0">
                    <a:solidFill>
                      <a:sysClr val="windowText" lastClr="000000"/>
                    </a:solidFill>
                  </a:rPr>
                  <a:t> veicoli</a:t>
                </a:r>
                <a:endParaRPr lang="it-IT">
                  <a:solidFill>
                    <a:sysClr val="windowText" lastClr="000000"/>
                  </a:solidFill>
                </a:endParaRP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it-IT"/>
          </a:p>
        </c:txPr>
        <c:crossAx val="-2060457552"/>
        <c:crosses val="autoZero"/>
        <c:crossBetween val="between"/>
      </c:valAx>
      <c:spPr>
        <a:noFill/>
        <a:ln>
          <a:noFill/>
        </a:ln>
        <a:effectLst/>
      </c:spPr>
    </c:plotArea>
    <c:legend>
      <c:legendPos val="r"/>
      <c:layout>
        <c:manualLayout>
          <c:xMode val="edge"/>
          <c:yMode val="edge"/>
          <c:x val="0.72281524723040935"/>
          <c:y val="0.35297149711147657"/>
          <c:w val="0.24505679825390309"/>
          <c:h val="0.2424323550826965"/>
        </c:manualLayout>
      </c:layout>
      <c:overlay val="0"/>
      <c:spPr>
        <a:noFill/>
        <a:ln>
          <a:solidFill>
            <a:sysClr val="windowText" lastClr="000000"/>
          </a:solid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it-IT"/>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it-IT"/>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400" b="0" i="0" u="none" strike="noStrike" baseline="0">
                <a:solidFill>
                  <a:srgbClr val="000000"/>
                </a:solidFill>
                <a:latin typeface="Calibri"/>
                <a:ea typeface="Calibri"/>
                <a:cs typeface="Calibri"/>
              </a:defRPr>
            </a:pPr>
            <a:r>
              <a:rPr lang="it-IT"/>
              <a:t>Flusso veicoli equivalenti</a:t>
            </a:r>
          </a:p>
        </c:rich>
      </c:tx>
      <c:layout>
        <c:manualLayout>
          <c:xMode val="edge"/>
          <c:yMode val="edge"/>
          <c:x val="0.43229320642059199"/>
          <c:y val="2.0942372034263027E-2"/>
        </c:manualLayout>
      </c:layout>
      <c:overlay val="0"/>
      <c:spPr>
        <a:noFill/>
        <a:ln w="25400">
          <a:noFill/>
        </a:ln>
      </c:spPr>
    </c:title>
    <c:autoTitleDeleted val="0"/>
    <c:plotArea>
      <c:layout>
        <c:manualLayout>
          <c:layoutTarget val="inner"/>
          <c:xMode val="edge"/>
          <c:yMode val="edge"/>
          <c:x val="0.12600515441375831"/>
          <c:y val="0.12827221276361231"/>
          <c:w val="0.84323424886372578"/>
          <c:h val="0.70942408376963351"/>
        </c:manualLayout>
      </c:layout>
      <c:scatterChart>
        <c:scatterStyle val="lineMarker"/>
        <c:varyColors val="0"/>
        <c:ser>
          <c:idx val="0"/>
          <c:order val="0"/>
          <c:tx>
            <c:strRef>
              <c:f>Sheet1!$L$115</c:f>
              <c:strCache>
                <c:ptCount val="1"/>
                <c:pt idx="0">
                  <c:v>Verso BRESCIA</c:v>
                </c:pt>
              </c:strCache>
            </c:strRef>
          </c:tx>
          <c:spPr>
            <a:ln w="19050">
              <a:solidFill>
                <a:srgbClr val="0070C0"/>
              </a:solidFill>
              <a:prstDash val="solid"/>
            </a:ln>
          </c:spPr>
          <c:marker>
            <c:symbol val="none"/>
          </c:marker>
          <c:xVal>
            <c:numRef>
              <c:f>Sheet1!$A$118:$A$141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xVal>
          <c:yVal>
            <c:numRef>
              <c:f>Sheet1!$L$118:$L$141</c:f>
              <c:numCache>
                <c:formatCode>General</c:formatCode>
                <c:ptCount val="24"/>
                <c:pt idx="0">
                  <c:v>83.5</c:v>
                </c:pt>
                <c:pt idx="1">
                  <c:v>40</c:v>
                </c:pt>
                <c:pt idx="2">
                  <c:v>24</c:v>
                </c:pt>
                <c:pt idx="3">
                  <c:v>45</c:v>
                </c:pt>
                <c:pt idx="4">
                  <c:v>133.5</c:v>
                </c:pt>
                <c:pt idx="5">
                  <c:v>531</c:v>
                </c:pt>
                <c:pt idx="6">
                  <c:v>1035.5</c:v>
                </c:pt>
                <c:pt idx="7">
                  <c:v>2164.6999999999998</c:v>
                </c:pt>
                <c:pt idx="8">
                  <c:v>2001.9</c:v>
                </c:pt>
                <c:pt idx="9">
                  <c:v>1779.7</c:v>
                </c:pt>
                <c:pt idx="10">
                  <c:v>1628.7</c:v>
                </c:pt>
                <c:pt idx="11">
                  <c:v>1531.5</c:v>
                </c:pt>
                <c:pt idx="12">
                  <c:v>1586.5</c:v>
                </c:pt>
                <c:pt idx="13">
                  <c:v>1723.6</c:v>
                </c:pt>
                <c:pt idx="14">
                  <c:v>1935.7</c:v>
                </c:pt>
                <c:pt idx="15">
                  <c:v>1731.4</c:v>
                </c:pt>
                <c:pt idx="16">
                  <c:v>1829</c:v>
                </c:pt>
                <c:pt idx="17">
                  <c:v>2015.9</c:v>
                </c:pt>
                <c:pt idx="18">
                  <c:v>1794.7</c:v>
                </c:pt>
                <c:pt idx="19">
                  <c:v>1163</c:v>
                </c:pt>
                <c:pt idx="20">
                  <c:v>726.5</c:v>
                </c:pt>
                <c:pt idx="21">
                  <c:v>504</c:v>
                </c:pt>
                <c:pt idx="22">
                  <c:v>359</c:v>
                </c:pt>
                <c:pt idx="23">
                  <c:v>231.5</c:v>
                </c:pt>
              </c:numCache>
            </c:numRef>
          </c:yVal>
          <c:smooth val="0"/>
          <c:extLst>
            <c:ext xmlns:c16="http://schemas.microsoft.com/office/drawing/2014/chart" uri="{C3380CC4-5D6E-409C-BE32-E72D297353CC}">
              <c16:uniqueId val="{00000000-24CE-4D94-8222-CAF97432DEBE}"/>
            </c:ext>
          </c:extLst>
        </c:ser>
        <c:ser>
          <c:idx val="1"/>
          <c:order val="1"/>
          <c:tx>
            <c:strRef>
              <c:f>Sheet1!$P$115</c:f>
              <c:strCache>
                <c:ptCount val="1"/>
                <c:pt idx="0">
                  <c:v>Verso GARDONE</c:v>
                </c:pt>
              </c:strCache>
            </c:strRef>
          </c:tx>
          <c:spPr>
            <a:ln w="19050">
              <a:solidFill>
                <a:srgbClr val="FF0000"/>
              </a:solidFill>
              <a:prstDash val="solid"/>
            </a:ln>
          </c:spPr>
          <c:marker>
            <c:symbol val="none"/>
          </c:marker>
          <c:xVal>
            <c:numRef>
              <c:f>Sheet1!$A$118:$A$141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xVal>
          <c:yVal>
            <c:numRef>
              <c:f>Sheet1!$P$118:$P$141</c:f>
              <c:numCache>
                <c:formatCode>General</c:formatCode>
                <c:ptCount val="24"/>
                <c:pt idx="0">
                  <c:v>166.5</c:v>
                </c:pt>
                <c:pt idx="1">
                  <c:v>69.5</c:v>
                </c:pt>
                <c:pt idx="2">
                  <c:v>30</c:v>
                </c:pt>
                <c:pt idx="3">
                  <c:v>26</c:v>
                </c:pt>
                <c:pt idx="4">
                  <c:v>53.5</c:v>
                </c:pt>
                <c:pt idx="5">
                  <c:v>291</c:v>
                </c:pt>
                <c:pt idx="6">
                  <c:v>829</c:v>
                </c:pt>
                <c:pt idx="7">
                  <c:v>1787.7</c:v>
                </c:pt>
                <c:pt idx="8">
                  <c:v>1932.5</c:v>
                </c:pt>
                <c:pt idx="9">
                  <c:v>1656</c:v>
                </c:pt>
                <c:pt idx="10">
                  <c:v>1553.2</c:v>
                </c:pt>
                <c:pt idx="11">
                  <c:v>1536.2</c:v>
                </c:pt>
                <c:pt idx="12">
                  <c:v>1461.5</c:v>
                </c:pt>
                <c:pt idx="13">
                  <c:v>1575</c:v>
                </c:pt>
                <c:pt idx="14">
                  <c:v>1779</c:v>
                </c:pt>
                <c:pt idx="15">
                  <c:v>1623</c:v>
                </c:pt>
                <c:pt idx="16">
                  <c:v>1743</c:v>
                </c:pt>
                <c:pt idx="17">
                  <c:v>2107</c:v>
                </c:pt>
                <c:pt idx="18">
                  <c:v>1916.2</c:v>
                </c:pt>
                <c:pt idx="19">
                  <c:v>1498.5</c:v>
                </c:pt>
                <c:pt idx="20">
                  <c:v>939.5</c:v>
                </c:pt>
                <c:pt idx="21">
                  <c:v>515</c:v>
                </c:pt>
                <c:pt idx="22">
                  <c:v>575</c:v>
                </c:pt>
                <c:pt idx="23">
                  <c:v>391.5</c:v>
                </c:pt>
              </c:numCache>
            </c:numRef>
          </c:yVal>
          <c:smooth val="0"/>
          <c:extLst>
            <c:ext xmlns:c16="http://schemas.microsoft.com/office/drawing/2014/chart" uri="{C3380CC4-5D6E-409C-BE32-E72D297353CC}">
              <c16:uniqueId val="{00000001-24CE-4D94-8222-CAF97432DEBE}"/>
            </c:ext>
          </c:extLst>
        </c:ser>
        <c:dLbls>
          <c:showLegendKey val="0"/>
          <c:showVal val="0"/>
          <c:showCatName val="0"/>
          <c:showSerName val="0"/>
          <c:showPercent val="0"/>
          <c:showBubbleSize val="0"/>
        </c:dLbls>
        <c:axId val="-1937415584"/>
        <c:axId val="-1937409056"/>
      </c:scatterChart>
      <c:valAx>
        <c:axId val="-1937415584"/>
        <c:scaling>
          <c:orientation val="minMax"/>
          <c:max val="23"/>
          <c:min val="0"/>
        </c:scaling>
        <c:delete val="0"/>
        <c:axPos val="b"/>
        <c:majorGridlines>
          <c:spPr>
            <a:ln w="3175">
              <a:solidFill>
                <a:srgbClr val="E3E3E3"/>
              </a:solidFill>
              <a:prstDash val="solid"/>
            </a:ln>
          </c:spPr>
        </c:majorGridlines>
        <c:title>
          <c:tx>
            <c:rich>
              <a:bodyPr/>
              <a:lstStyle/>
              <a:p>
                <a:pPr>
                  <a:defRPr/>
                </a:pPr>
                <a:r>
                  <a:rPr lang="it-IT"/>
                  <a:t>Ore</a:t>
                </a:r>
              </a:p>
            </c:rich>
          </c:tx>
          <c:overlay val="0"/>
        </c:title>
        <c:numFmt formatCode="General" sourceLinked="1"/>
        <c:majorTickMark val="none"/>
        <c:minorTickMark val="none"/>
        <c:tickLblPos val="nextTo"/>
        <c:spPr>
          <a:ln w="3175">
            <a:solidFill>
              <a:srgbClr val="C0C0C0"/>
            </a:solidFill>
            <a:prstDash val="solid"/>
          </a:ln>
        </c:spPr>
        <c:txPr>
          <a:bodyPr rot="0" vert="horz"/>
          <a:lstStyle/>
          <a:p>
            <a:pPr>
              <a:defRPr sz="900" b="0" i="0" u="none" strike="noStrike" baseline="0">
                <a:solidFill>
                  <a:srgbClr val="000000"/>
                </a:solidFill>
                <a:latin typeface="Calibri"/>
                <a:ea typeface="Calibri"/>
                <a:cs typeface="Calibri"/>
              </a:defRPr>
            </a:pPr>
            <a:endParaRPr lang="it-IT"/>
          </a:p>
        </c:txPr>
        <c:crossAx val="-1937409056"/>
        <c:crosses val="autoZero"/>
        <c:crossBetween val="midCat"/>
        <c:majorUnit val="1"/>
      </c:valAx>
      <c:valAx>
        <c:axId val="-1937409056"/>
        <c:scaling>
          <c:orientation val="minMax"/>
        </c:scaling>
        <c:delete val="0"/>
        <c:axPos val="l"/>
        <c:majorGridlines>
          <c:spPr>
            <a:ln w="3175">
              <a:solidFill>
                <a:srgbClr val="E3E3E3"/>
              </a:solidFill>
              <a:prstDash val="solid"/>
            </a:ln>
          </c:spPr>
        </c:majorGridlines>
        <c:title>
          <c:tx>
            <c:rich>
              <a:bodyPr/>
              <a:lstStyle/>
              <a:p>
                <a:pPr>
                  <a:defRPr/>
                </a:pPr>
                <a:r>
                  <a:rPr lang="it-IT"/>
                  <a:t>Numero</a:t>
                </a:r>
                <a:r>
                  <a:rPr lang="it-IT" baseline="0"/>
                  <a:t> di veicoli</a:t>
                </a:r>
                <a:endParaRPr lang="it-IT"/>
              </a:p>
            </c:rich>
          </c:tx>
          <c:layout>
            <c:manualLayout>
              <c:xMode val="edge"/>
              <c:yMode val="edge"/>
              <c:x val="2.5048825357631383E-2"/>
              <c:y val="0.41316764709470621"/>
            </c:manualLayout>
          </c:layout>
          <c:overlay val="0"/>
        </c:title>
        <c:numFmt formatCode="General" sourceLinked="1"/>
        <c:majorTickMark val="none"/>
        <c:minorTickMark val="none"/>
        <c:tickLblPos val="nextTo"/>
        <c:spPr>
          <a:ln w="3175">
            <a:solidFill>
              <a:srgbClr val="C0C0C0"/>
            </a:solidFill>
            <a:prstDash val="solid"/>
          </a:ln>
        </c:spPr>
        <c:txPr>
          <a:bodyPr rot="0" vert="horz"/>
          <a:lstStyle/>
          <a:p>
            <a:pPr>
              <a:defRPr sz="900" b="0" i="0" u="none" strike="noStrike" baseline="0">
                <a:solidFill>
                  <a:srgbClr val="000000"/>
                </a:solidFill>
                <a:latin typeface="Calibri"/>
                <a:ea typeface="Calibri"/>
                <a:cs typeface="Calibri"/>
              </a:defRPr>
            </a:pPr>
            <a:endParaRPr lang="it-IT"/>
          </a:p>
        </c:txPr>
        <c:crossAx val="-1937415584"/>
        <c:crosses val="autoZero"/>
        <c:crossBetween val="midCat"/>
        <c:majorUnit val="250"/>
      </c:valAx>
      <c:spPr>
        <a:noFill/>
        <a:ln w="25400">
          <a:noFill/>
        </a:ln>
      </c:spPr>
    </c:plotArea>
    <c:legend>
      <c:legendPos val="b"/>
      <c:layout>
        <c:manualLayout>
          <c:xMode val="edge"/>
          <c:yMode val="edge"/>
          <c:x val="0.35476313382973085"/>
          <c:y val="0.94211772456555953"/>
          <c:w val="0.38827997679347653"/>
          <c:h val="4.8306852731336634E-2"/>
        </c:manualLayout>
      </c:layout>
      <c:overlay val="0"/>
      <c:spPr>
        <a:noFill/>
        <a:ln w="12700">
          <a:solidFill>
            <a:srgbClr val="000000"/>
          </a:solidFill>
        </a:ln>
      </c:spPr>
      <c:txPr>
        <a:bodyPr/>
        <a:lstStyle/>
        <a:p>
          <a:pPr>
            <a:defRPr sz="1000" b="0" i="0" u="none" strike="noStrike" baseline="0">
              <a:solidFill>
                <a:sysClr val="windowText" lastClr="000000"/>
              </a:solidFill>
              <a:latin typeface="Calibri"/>
              <a:ea typeface="Calibri"/>
              <a:cs typeface="Calibri"/>
            </a:defRPr>
          </a:pPr>
          <a:endParaRPr lang="it-IT"/>
        </a:p>
      </c:txPr>
    </c:legend>
    <c:plotVisOnly val="1"/>
    <c:dispBlanksAs val="gap"/>
    <c:showDLblsOverMax val="0"/>
  </c:chart>
  <c:spPr>
    <a:solidFill>
      <a:srgbClr val="FFFFFF"/>
    </a:solidFill>
    <a:ln w="12700">
      <a:solidFill>
        <a:sysClr val="windowText" lastClr="000000"/>
      </a:solidFill>
      <a:prstDash val="solid"/>
    </a:ln>
  </c:spPr>
  <c:txPr>
    <a:bodyPr/>
    <a:lstStyle/>
    <a:p>
      <a:pPr>
        <a:defRPr sz="1000" b="0" i="0" u="none" strike="noStrike" baseline="0">
          <a:solidFill>
            <a:srgbClr val="000000"/>
          </a:solidFill>
          <a:latin typeface="Calibri"/>
          <a:ea typeface="Calibri"/>
          <a:cs typeface="Calibri"/>
        </a:defRPr>
      </a:pPr>
      <a:endParaRPr lang="it-IT"/>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400" b="0" i="0" u="none" strike="noStrike" baseline="0">
                <a:solidFill>
                  <a:srgbClr val="000000"/>
                </a:solidFill>
                <a:latin typeface="Calibri"/>
                <a:ea typeface="Calibri"/>
                <a:cs typeface="Calibri"/>
              </a:defRPr>
            </a:pPr>
            <a:r>
              <a:rPr lang="it-IT"/>
              <a:t>Flusso traffico verso Brescia</a:t>
            </a:r>
          </a:p>
        </c:rich>
      </c:tx>
      <c:layout>
        <c:manualLayout>
          <c:xMode val="edge"/>
          <c:yMode val="edge"/>
          <c:x val="0.29584775086505188"/>
          <c:y val="2.3121387283236993E-2"/>
        </c:manualLayout>
      </c:layout>
      <c:overlay val="0"/>
      <c:spPr>
        <a:noFill/>
        <a:ln w="25400">
          <a:noFill/>
        </a:ln>
      </c:spPr>
    </c:title>
    <c:autoTitleDeleted val="0"/>
    <c:plotArea>
      <c:layout>
        <c:manualLayout>
          <c:layoutTarget val="inner"/>
          <c:xMode val="edge"/>
          <c:yMode val="edge"/>
          <c:x val="0.1245674740484429"/>
          <c:y val="0.1416184971098266"/>
          <c:w val="0.83737024221453282"/>
          <c:h val="0.59537572254335258"/>
        </c:manualLayout>
      </c:layout>
      <c:scatterChart>
        <c:scatterStyle val="lineMarker"/>
        <c:varyColors val="0"/>
        <c:ser>
          <c:idx val="0"/>
          <c:order val="0"/>
          <c:tx>
            <c:strRef>
              <c:f>Sheet1!$M$117</c:f>
              <c:strCache>
                <c:ptCount val="1"/>
                <c:pt idx="0">
                  <c:v>Leggeri</c:v>
                </c:pt>
              </c:strCache>
            </c:strRef>
          </c:tx>
          <c:spPr>
            <a:ln w="19050">
              <a:solidFill>
                <a:srgbClr val="0070C0"/>
              </a:solidFill>
              <a:prstDash val="solid"/>
            </a:ln>
          </c:spPr>
          <c:marker>
            <c:symbol val="none"/>
          </c:marker>
          <c:xVal>
            <c:numRef>
              <c:f>Sheet1!$A$118:$A$141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xVal>
          <c:yVal>
            <c:numRef>
              <c:f>Sheet1!$M$118:$M$141</c:f>
              <c:numCache>
                <c:formatCode>General</c:formatCode>
                <c:ptCount val="24"/>
                <c:pt idx="0">
                  <c:v>77</c:v>
                </c:pt>
                <c:pt idx="1">
                  <c:v>36</c:v>
                </c:pt>
                <c:pt idx="2">
                  <c:v>14</c:v>
                </c:pt>
                <c:pt idx="3">
                  <c:v>29</c:v>
                </c:pt>
                <c:pt idx="4">
                  <c:v>91</c:v>
                </c:pt>
                <c:pt idx="5">
                  <c:v>379.5</c:v>
                </c:pt>
                <c:pt idx="6">
                  <c:v>883</c:v>
                </c:pt>
                <c:pt idx="7">
                  <c:v>1698.2</c:v>
                </c:pt>
                <c:pt idx="8">
                  <c:v>1530.9</c:v>
                </c:pt>
                <c:pt idx="9">
                  <c:v>1292.2</c:v>
                </c:pt>
                <c:pt idx="10">
                  <c:v>1289.7</c:v>
                </c:pt>
                <c:pt idx="11">
                  <c:v>1143.5</c:v>
                </c:pt>
                <c:pt idx="12">
                  <c:v>1325</c:v>
                </c:pt>
                <c:pt idx="13">
                  <c:v>1391.1</c:v>
                </c:pt>
                <c:pt idx="14">
                  <c:v>1465.2</c:v>
                </c:pt>
                <c:pt idx="15">
                  <c:v>1362.4</c:v>
                </c:pt>
                <c:pt idx="16">
                  <c:v>1512</c:v>
                </c:pt>
                <c:pt idx="17">
                  <c:v>1749.9</c:v>
                </c:pt>
                <c:pt idx="18">
                  <c:v>1571.7</c:v>
                </c:pt>
                <c:pt idx="19">
                  <c:v>1092.5</c:v>
                </c:pt>
                <c:pt idx="20">
                  <c:v>678</c:v>
                </c:pt>
                <c:pt idx="21">
                  <c:v>486.5</c:v>
                </c:pt>
                <c:pt idx="22">
                  <c:v>349</c:v>
                </c:pt>
                <c:pt idx="23">
                  <c:v>231.5</c:v>
                </c:pt>
              </c:numCache>
            </c:numRef>
          </c:yVal>
          <c:smooth val="0"/>
          <c:extLst>
            <c:ext xmlns:c16="http://schemas.microsoft.com/office/drawing/2014/chart" uri="{C3380CC4-5D6E-409C-BE32-E72D297353CC}">
              <c16:uniqueId val="{00000000-4B26-42D1-8C47-4CEB2DF3C711}"/>
            </c:ext>
          </c:extLst>
        </c:ser>
        <c:ser>
          <c:idx val="1"/>
          <c:order val="1"/>
          <c:tx>
            <c:strRef>
              <c:f>Sheet1!$N$117</c:f>
              <c:strCache>
                <c:ptCount val="1"/>
                <c:pt idx="0">
                  <c:v>Pesanti</c:v>
                </c:pt>
              </c:strCache>
            </c:strRef>
          </c:tx>
          <c:spPr>
            <a:ln w="19050">
              <a:solidFill>
                <a:srgbClr val="FF0000"/>
              </a:solidFill>
              <a:prstDash val="solid"/>
            </a:ln>
          </c:spPr>
          <c:marker>
            <c:symbol val="none"/>
          </c:marker>
          <c:xVal>
            <c:numRef>
              <c:f>Sheet1!$A$118:$A$141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xVal>
          <c:yVal>
            <c:numRef>
              <c:f>Sheet1!$N$118:$N$141</c:f>
              <c:numCache>
                <c:formatCode>General</c:formatCode>
                <c:ptCount val="24"/>
                <c:pt idx="0">
                  <c:v>6.5</c:v>
                </c:pt>
                <c:pt idx="1">
                  <c:v>4</c:v>
                </c:pt>
                <c:pt idx="2">
                  <c:v>10</c:v>
                </c:pt>
                <c:pt idx="3">
                  <c:v>16</c:v>
                </c:pt>
                <c:pt idx="4">
                  <c:v>42.5</c:v>
                </c:pt>
                <c:pt idx="5">
                  <c:v>151.5</c:v>
                </c:pt>
                <c:pt idx="6">
                  <c:v>152.5</c:v>
                </c:pt>
                <c:pt idx="7">
                  <c:v>466.5</c:v>
                </c:pt>
                <c:pt idx="8">
                  <c:v>471</c:v>
                </c:pt>
                <c:pt idx="9">
                  <c:v>487.5</c:v>
                </c:pt>
                <c:pt idx="10">
                  <c:v>339</c:v>
                </c:pt>
                <c:pt idx="11">
                  <c:v>388</c:v>
                </c:pt>
                <c:pt idx="12">
                  <c:v>261.5</c:v>
                </c:pt>
                <c:pt idx="13">
                  <c:v>332.5</c:v>
                </c:pt>
                <c:pt idx="14">
                  <c:v>470.5</c:v>
                </c:pt>
                <c:pt idx="15">
                  <c:v>369</c:v>
                </c:pt>
                <c:pt idx="16">
                  <c:v>317</c:v>
                </c:pt>
                <c:pt idx="17">
                  <c:v>266</c:v>
                </c:pt>
                <c:pt idx="18">
                  <c:v>223</c:v>
                </c:pt>
                <c:pt idx="19">
                  <c:v>70.5</c:v>
                </c:pt>
                <c:pt idx="20">
                  <c:v>48.5</c:v>
                </c:pt>
                <c:pt idx="21">
                  <c:v>17.5</c:v>
                </c:pt>
                <c:pt idx="22">
                  <c:v>10</c:v>
                </c:pt>
                <c:pt idx="23">
                  <c:v>0</c:v>
                </c:pt>
              </c:numCache>
            </c:numRef>
          </c:yVal>
          <c:smooth val="0"/>
          <c:extLst>
            <c:ext xmlns:c16="http://schemas.microsoft.com/office/drawing/2014/chart" uri="{C3380CC4-5D6E-409C-BE32-E72D297353CC}">
              <c16:uniqueId val="{00000001-4B26-42D1-8C47-4CEB2DF3C711}"/>
            </c:ext>
          </c:extLst>
        </c:ser>
        <c:dLbls>
          <c:showLegendKey val="0"/>
          <c:showVal val="0"/>
          <c:showCatName val="0"/>
          <c:showSerName val="0"/>
          <c:showPercent val="0"/>
          <c:showBubbleSize val="0"/>
        </c:dLbls>
        <c:axId val="-1937417216"/>
        <c:axId val="-1937421024"/>
      </c:scatterChart>
      <c:valAx>
        <c:axId val="-1937417216"/>
        <c:scaling>
          <c:orientation val="minMax"/>
          <c:max val="23"/>
          <c:min val="0"/>
        </c:scaling>
        <c:delete val="0"/>
        <c:axPos val="b"/>
        <c:majorGridlines>
          <c:spPr>
            <a:ln w="3175">
              <a:solidFill>
                <a:srgbClr val="E3E3E3"/>
              </a:solidFill>
              <a:prstDash val="solid"/>
            </a:ln>
          </c:spPr>
        </c:majorGridlines>
        <c:title>
          <c:tx>
            <c:rich>
              <a:bodyPr/>
              <a:lstStyle/>
              <a:p>
                <a:pPr>
                  <a:defRPr sz="1000" b="0" i="0" u="none" strike="noStrike" baseline="0">
                    <a:solidFill>
                      <a:srgbClr val="000000"/>
                    </a:solidFill>
                    <a:latin typeface="Calibri"/>
                    <a:ea typeface="Calibri"/>
                    <a:cs typeface="Calibri"/>
                  </a:defRPr>
                </a:pPr>
                <a:r>
                  <a:rPr lang="it-IT"/>
                  <a:t>Ore</a:t>
                </a:r>
              </a:p>
            </c:rich>
          </c:tx>
          <c:layout>
            <c:manualLayout>
              <c:xMode val="edge"/>
              <c:yMode val="edge"/>
              <c:x val="0.48615916955017302"/>
              <c:y val="0.83526011560693647"/>
            </c:manualLayout>
          </c:layout>
          <c:overlay val="0"/>
          <c:spPr>
            <a:noFill/>
            <a:ln w="25400">
              <a:noFill/>
            </a:ln>
          </c:spPr>
        </c:title>
        <c:numFmt formatCode="General" sourceLinked="1"/>
        <c:majorTickMark val="none"/>
        <c:minorTickMark val="none"/>
        <c:tickLblPos val="nextTo"/>
        <c:spPr>
          <a:ln w="3175">
            <a:solidFill>
              <a:srgbClr val="C0C0C0"/>
            </a:solidFill>
            <a:prstDash val="solid"/>
          </a:ln>
        </c:spPr>
        <c:txPr>
          <a:bodyPr rot="0" vert="horz"/>
          <a:lstStyle/>
          <a:p>
            <a:pPr>
              <a:defRPr sz="900" b="0" i="0" u="none" strike="noStrike" baseline="0">
                <a:solidFill>
                  <a:srgbClr val="000000"/>
                </a:solidFill>
                <a:latin typeface="Calibri"/>
                <a:ea typeface="Calibri"/>
                <a:cs typeface="Calibri"/>
              </a:defRPr>
            </a:pPr>
            <a:endParaRPr lang="it-IT"/>
          </a:p>
        </c:txPr>
        <c:crossAx val="-1937421024"/>
        <c:crosses val="autoZero"/>
        <c:crossBetween val="midCat"/>
        <c:majorUnit val="1"/>
      </c:valAx>
      <c:valAx>
        <c:axId val="-1937421024"/>
        <c:scaling>
          <c:orientation val="minMax"/>
        </c:scaling>
        <c:delete val="0"/>
        <c:axPos val="l"/>
        <c:majorGridlines>
          <c:spPr>
            <a:ln w="3175">
              <a:solidFill>
                <a:srgbClr val="E3E3E3"/>
              </a:solidFill>
              <a:prstDash val="solid"/>
            </a:ln>
          </c:spPr>
        </c:majorGridlines>
        <c:title>
          <c:tx>
            <c:rich>
              <a:bodyPr/>
              <a:lstStyle/>
              <a:p>
                <a:pPr>
                  <a:defRPr sz="1000" b="0" i="0" u="none" strike="noStrike" baseline="0">
                    <a:solidFill>
                      <a:srgbClr val="000000"/>
                    </a:solidFill>
                    <a:latin typeface="Calibri"/>
                    <a:ea typeface="Calibri"/>
                    <a:cs typeface="Calibri"/>
                  </a:defRPr>
                </a:pPr>
                <a:r>
                  <a:rPr lang="it-IT"/>
                  <a:t>Nmero di veicoli</a:t>
                </a:r>
              </a:p>
            </c:rich>
          </c:tx>
          <c:layout>
            <c:manualLayout>
              <c:xMode val="edge"/>
              <c:yMode val="edge"/>
              <c:x val="8.6505190311418692E-3"/>
              <c:y val="0.34393063583815031"/>
            </c:manualLayout>
          </c:layout>
          <c:overlay val="0"/>
          <c:spPr>
            <a:noFill/>
            <a:ln w="25400">
              <a:noFill/>
            </a:ln>
          </c:spPr>
        </c:title>
        <c:numFmt formatCode="General" sourceLinked="1"/>
        <c:majorTickMark val="none"/>
        <c:minorTickMark val="none"/>
        <c:tickLblPos val="nextTo"/>
        <c:spPr>
          <a:ln w="3175">
            <a:solidFill>
              <a:srgbClr val="C0C0C0"/>
            </a:solidFill>
            <a:prstDash val="solid"/>
          </a:ln>
        </c:spPr>
        <c:txPr>
          <a:bodyPr rot="0" vert="horz"/>
          <a:lstStyle/>
          <a:p>
            <a:pPr>
              <a:defRPr sz="900" b="0" i="0" u="none" strike="noStrike" baseline="0">
                <a:solidFill>
                  <a:srgbClr val="000000"/>
                </a:solidFill>
                <a:latin typeface="Calibri"/>
                <a:ea typeface="Calibri"/>
                <a:cs typeface="Calibri"/>
              </a:defRPr>
            </a:pPr>
            <a:endParaRPr lang="it-IT"/>
          </a:p>
        </c:txPr>
        <c:crossAx val="-1937417216"/>
        <c:crosses val="autoZero"/>
        <c:crossBetween val="midCat"/>
        <c:majorUnit val="250"/>
      </c:valAx>
      <c:spPr>
        <a:noFill/>
        <a:ln w="25400">
          <a:noFill/>
        </a:ln>
      </c:spPr>
    </c:plotArea>
    <c:legend>
      <c:legendPos val="r"/>
      <c:layout>
        <c:manualLayout>
          <c:xMode val="edge"/>
          <c:yMode val="edge"/>
          <c:x val="0.35813148788927335"/>
          <c:y val="0.91040462427745661"/>
          <c:w val="0.27854671280276816"/>
          <c:h val="6.358381502890173E-2"/>
        </c:manualLayout>
      </c:layout>
      <c:overlay val="0"/>
      <c:spPr>
        <a:noFill/>
        <a:ln w="25400">
          <a:noFill/>
        </a:ln>
      </c:spPr>
      <c:txPr>
        <a:bodyPr/>
        <a:lstStyle/>
        <a:p>
          <a:pPr>
            <a:defRPr sz="1000" b="0" i="0" u="none" strike="noStrike" baseline="0">
              <a:solidFill>
                <a:sysClr val="windowText" lastClr="000000"/>
              </a:solidFill>
              <a:latin typeface="Calibri"/>
              <a:ea typeface="Calibri"/>
              <a:cs typeface="Calibri"/>
            </a:defRPr>
          </a:pPr>
          <a:endParaRPr lang="it-IT"/>
        </a:p>
      </c:txPr>
    </c:legend>
    <c:plotVisOnly val="1"/>
    <c:dispBlanksAs val="gap"/>
    <c:showDLblsOverMax val="0"/>
  </c:chart>
  <c:spPr>
    <a:solidFill>
      <a:srgbClr val="FFFFFF"/>
    </a:solidFill>
    <a:ln w="12700">
      <a:solidFill>
        <a:sysClr val="windowText" lastClr="000000"/>
      </a:solidFill>
      <a:prstDash val="solid"/>
    </a:ln>
  </c:spPr>
  <c:txPr>
    <a:bodyPr/>
    <a:lstStyle/>
    <a:p>
      <a:pPr>
        <a:defRPr sz="1000" b="0" i="0" u="none" strike="noStrike" baseline="0">
          <a:solidFill>
            <a:srgbClr val="000000"/>
          </a:solidFill>
          <a:latin typeface="Calibri"/>
          <a:ea typeface="Calibri"/>
          <a:cs typeface="Calibri"/>
        </a:defRPr>
      </a:pPr>
      <a:endParaRPr lang="it-IT"/>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400" b="0" i="0" u="none" strike="noStrike" baseline="0">
                <a:solidFill>
                  <a:srgbClr val="000000"/>
                </a:solidFill>
                <a:latin typeface="Calibri"/>
                <a:ea typeface="Calibri"/>
                <a:cs typeface="Calibri"/>
              </a:defRPr>
            </a:pPr>
            <a:r>
              <a:rPr lang="it-IT"/>
              <a:t>Flusso traffico verso Gardone VT</a:t>
            </a:r>
          </a:p>
        </c:rich>
      </c:tx>
      <c:layout>
        <c:manualLayout>
          <c:xMode val="edge"/>
          <c:yMode val="edge"/>
          <c:x val="0.27649006622516559"/>
          <c:y val="1.8561484918793503E-2"/>
        </c:manualLayout>
      </c:layout>
      <c:overlay val="0"/>
      <c:spPr>
        <a:noFill/>
        <a:ln w="25400">
          <a:noFill/>
        </a:ln>
      </c:spPr>
    </c:title>
    <c:autoTitleDeleted val="0"/>
    <c:plotArea>
      <c:layout>
        <c:manualLayout>
          <c:layoutTarget val="inner"/>
          <c:xMode val="edge"/>
          <c:yMode val="edge"/>
          <c:x val="0.11920529801324503"/>
          <c:y val="0.1136890951276102"/>
          <c:w val="0.8443708609271523"/>
          <c:h val="0.6774941995359629"/>
        </c:manualLayout>
      </c:layout>
      <c:scatterChart>
        <c:scatterStyle val="lineMarker"/>
        <c:varyColors val="0"/>
        <c:ser>
          <c:idx val="0"/>
          <c:order val="0"/>
          <c:tx>
            <c:strRef>
              <c:f>Sheet1!$Q$117</c:f>
              <c:strCache>
                <c:ptCount val="1"/>
                <c:pt idx="0">
                  <c:v>Leggeri</c:v>
                </c:pt>
              </c:strCache>
            </c:strRef>
          </c:tx>
          <c:spPr>
            <a:ln w="19050">
              <a:solidFill>
                <a:srgbClr val="0070C0"/>
              </a:solidFill>
              <a:prstDash val="solid"/>
            </a:ln>
          </c:spPr>
          <c:marker>
            <c:symbol val="none"/>
          </c:marker>
          <c:xVal>
            <c:numRef>
              <c:f>Sheet1!$A$118:$A$141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xVal>
          <c:yVal>
            <c:numRef>
              <c:f>Sheet1!$Q$118:$Q$141</c:f>
              <c:numCache>
                <c:formatCode>General</c:formatCode>
                <c:ptCount val="24"/>
                <c:pt idx="0">
                  <c:v>150</c:v>
                </c:pt>
                <c:pt idx="1">
                  <c:v>65.5</c:v>
                </c:pt>
                <c:pt idx="2">
                  <c:v>30</c:v>
                </c:pt>
                <c:pt idx="3">
                  <c:v>19.5</c:v>
                </c:pt>
                <c:pt idx="4">
                  <c:v>30.5</c:v>
                </c:pt>
                <c:pt idx="5">
                  <c:v>229</c:v>
                </c:pt>
                <c:pt idx="6">
                  <c:v>512</c:v>
                </c:pt>
                <c:pt idx="7">
                  <c:v>1391.7</c:v>
                </c:pt>
                <c:pt idx="8">
                  <c:v>1550</c:v>
                </c:pt>
                <c:pt idx="9">
                  <c:v>1302.5</c:v>
                </c:pt>
                <c:pt idx="10">
                  <c:v>1186.2</c:v>
                </c:pt>
                <c:pt idx="11">
                  <c:v>1178.7</c:v>
                </c:pt>
                <c:pt idx="12">
                  <c:v>1163</c:v>
                </c:pt>
                <c:pt idx="13">
                  <c:v>1164</c:v>
                </c:pt>
                <c:pt idx="14">
                  <c:v>1335.5</c:v>
                </c:pt>
                <c:pt idx="15">
                  <c:v>1313.5</c:v>
                </c:pt>
                <c:pt idx="16">
                  <c:v>1461.5</c:v>
                </c:pt>
                <c:pt idx="17">
                  <c:v>1743.5</c:v>
                </c:pt>
                <c:pt idx="18">
                  <c:v>1675.7</c:v>
                </c:pt>
                <c:pt idx="19">
                  <c:v>1403</c:v>
                </c:pt>
                <c:pt idx="20">
                  <c:v>874</c:v>
                </c:pt>
                <c:pt idx="21">
                  <c:v>502.5</c:v>
                </c:pt>
                <c:pt idx="22">
                  <c:v>555</c:v>
                </c:pt>
                <c:pt idx="23">
                  <c:v>380</c:v>
                </c:pt>
              </c:numCache>
            </c:numRef>
          </c:yVal>
          <c:smooth val="0"/>
          <c:extLst>
            <c:ext xmlns:c16="http://schemas.microsoft.com/office/drawing/2014/chart" uri="{C3380CC4-5D6E-409C-BE32-E72D297353CC}">
              <c16:uniqueId val="{00000000-0FFF-4801-B646-984C467C8136}"/>
            </c:ext>
          </c:extLst>
        </c:ser>
        <c:ser>
          <c:idx val="1"/>
          <c:order val="1"/>
          <c:tx>
            <c:strRef>
              <c:f>Sheet1!$R$117</c:f>
              <c:strCache>
                <c:ptCount val="1"/>
                <c:pt idx="0">
                  <c:v>Pesanti</c:v>
                </c:pt>
              </c:strCache>
            </c:strRef>
          </c:tx>
          <c:spPr>
            <a:ln w="19050">
              <a:solidFill>
                <a:srgbClr val="FF0000"/>
              </a:solidFill>
              <a:prstDash val="solid"/>
            </a:ln>
          </c:spPr>
          <c:marker>
            <c:symbol val="none"/>
          </c:marker>
          <c:xVal>
            <c:numRef>
              <c:f>Sheet1!$A$118:$A$141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xVal>
          <c:yVal>
            <c:numRef>
              <c:f>Sheet1!$R$118:$R$141</c:f>
              <c:numCache>
                <c:formatCode>General</c:formatCode>
                <c:ptCount val="24"/>
                <c:pt idx="0">
                  <c:v>16.5</c:v>
                </c:pt>
                <c:pt idx="1">
                  <c:v>4</c:v>
                </c:pt>
                <c:pt idx="2">
                  <c:v>0</c:v>
                </c:pt>
                <c:pt idx="3">
                  <c:v>6.5</c:v>
                </c:pt>
                <c:pt idx="4">
                  <c:v>23</c:v>
                </c:pt>
                <c:pt idx="5">
                  <c:v>62</c:v>
                </c:pt>
                <c:pt idx="6">
                  <c:v>317</c:v>
                </c:pt>
                <c:pt idx="7">
                  <c:v>396</c:v>
                </c:pt>
                <c:pt idx="8">
                  <c:v>382.5</c:v>
                </c:pt>
                <c:pt idx="9">
                  <c:v>353.5</c:v>
                </c:pt>
                <c:pt idx="10">
                  <c:v>367</c:v>
                </c:pt>
                <c:pt idx="11">
                  <c:v>357.5</c:v>
                </c:pt>
                <c:pt idx="12">
                  <c:v>298.5</c:v>
                </c:pt>
                <c:pt idx="13">
                  <c:v>411</c:v>
                </c:pt>
                <c:pt idx="14">
                  <c:v>443.5</c:v>
                </c:pt>
                <c:pt idx="15">
                  <c:v>309.5</c:v>
                </c:pt>
                <c:pt idx="16">
                  <c:v>281.5</c:v>
                </c:pt>
                <c:pt idx="17">
                  <c:v>363.5</c:v>
                </c:pt>
                <c:pt idx="18">
                  <c:v>240.5</c:v>
                </c:pt>
                <c:pt idx="19">
                  <c:v>95.5</c:v>
                </c:pt>
                <c:pt idx="20">
                  <c:v>65.5</c:v>
                </c:pt>
                <c:pt idx="21">
                  <c:v>12.5</c:v>
                </c:pt>
                <c:pt idx="22">
                  <c:v>20</c:v>
                </c:pt>
                <c:pt idx="23">
                  <c:v>11.5</c:v>
                </c:pt>
              </c:numCache>
            </c:numRef>
          </c:yVal>
          <c:smooth val="0"/>
          <c:extLst>
            <c:ext xmlns:c16="http://schemas.microsoft.com/office/drawing/2014/chart" uri="{C3380CC4-5D6E-409C-BE32-E72D297353CC}">
              <c16:uniqueId val="{00000001-0FFF-4801-B646-984C467C8136}"/>
            </c:ext>
          </c:extLst>
        </c:ser>
        <c:dLbls>
          <c:showLegendKey val="0"/>
          <c:showVal val="0"/>
          <c:showCatName val="0"/>
          <c:showSerName val="0"/>
          <c:showPercent val="0"/>
          <c:showBubbleSize val="0"/>
        </c:dLbls>
        <c:axId val="-1937418848"/>
        <c:axId val="-1736177456"/>
      </c:scatterChart>
      <c:valAx>
        <c:axId val="-1937418848"/>
        <c:scaling>
          <c:orientation val="minMax"/>
          <c:max val="23"/>
          <c:min val="0"/>
        </c:scaling>
        <c:delete val="0"/>
        <c:axPos val="b"/>
        <c:majorGridlines>
          <c:spPr>
            <a:ln w="3175">
              <a:solidFill>
                <a:srgbClr val="E3E3E3"/>
              </a:solidFill>
              <a:prstDash val="solid"/>
            </a:ln>
          </c:spPr>
        </c:majorGridlines>
        <c:title>
          <c:tx>
            <c:rich>
              <a:bodyPr/>
              <a:lstStyle/>
              <a:p>
                <a:pPr>
                  <a:defRPr/>
                </a:pPr>
                <a:r>
                  <a:rPr lang="it-IT"/>
                  <a:t>Ore</a:t>
                </a:r>
              </a:p>
            </c:rich>
          </c:tx>
          <c:layout>
            <c:manualLayout>
              <c:xMode val="edge"/>
              <c:yMode val="edge"/>
              <c:x val="0.465738055491143"/>
              <c:y val="0.85599456713401156"/>
            </c:manualLayout>
          </c:layout>
          <c:overlay val="0"/>
        </c:title>
        <c:numFmt formatCode="General" sourceLinked="1"/>
        <c:majorTickMark val="none"/>
        <c:minorTickMark val="none"/>
        <c:tickLblPos val="nextTo"/>
        <c:spPr>
          <a:ln w="3175">
            <a:solidFill>
              <a:srgbClr val="C0C0C0"/>
            </a:solidFill>
            <a:prstDash val="solid"/>
          </a:ln>
        </c:spPr>
        <c:txPr>
          <a:bodyPr rot="0" vert="horz"/>
          <a:lstStyle/>
          <a:p>
            <a:pPr>
              <a:defRPr sz="900" b="0" i="0" u="none" strike="noStrike" baseline="0">
                <a:solidFill>
                  <a:srgbClr val="000000"/>
                </a:solidFill>
                <a:latin typeface="Calibri"/>
                <a:ea typeface="Calibri"/>
                <a:cs typeface="Calibri"/>
              </a:defRPr>
            </a:pPr>
            <a:endParaRPr lang="it-IT"/>
          </a:p>
        </c:txPr>
        <c:crossAx val="-1736177456"/>
        <c:crosses val="autoZero"/>
        <c:crossBetween val="midCat"/>
        <c:majorUnit val="1"/>
      </c:valAx>
      <c:valAx>
        <c:axId val="-1736177456"/>
        <c:scaling>
          <c:orientation val="minMax"/>
        </c:scaling>
        <c:delete val="0"/>
        <c:axPos val="l"/>
        <c:majorGridlines>
          <c:spPr>
            <a:ln w="3175">
              <a:solidFill>
                <a:srgbClr val="E3E3E3"/>
              </a:solidFill>
              <a:prstDash val="solid"/>
            </a:ln>
          </c:spPr>
        </c:majorGridlines>
        <c:title>
          <c:tx>
            <c:rich>
              <a:bodyPr/>
              <a:lstStyle/>
              <a:p>
                <a:pPr>
                  <a:defRPr/>
                </a:pPr>
                <a:r>
                  <a:rPr lang="it-IT"/>
                  <a:t>Numero di</a:t>
                </a:r>
                <a:r>
                  <a:rPr lang="it-IT" baseline="0"/>
                  <a:t> veicoli</a:t>
                </a:r>
                <a:endParaRPr lang="it-IT"/>
              </a:p>
            </c:rich>
          </c:tx>
          <c:overlay val="0"/>
        </c:title>
        <c:numFmt formatCode="General" sourceLinked="1"/>
        <c:majorTickMark val="none"/>
        <c:minorTickMark val="none"/>
        <c:tickLblPos val="nextTo"/>
        <c:spPr>
          <a:ln w="3175">
            <a:solidFill>
              <a:srgbClr val="C0C0C0"/>
            </a:solidFill>
            <a:prstDash val="solid"/>
          </a:ln>
        </c:spPr>
        <c:txPr>
          <a:bodyPr rot="0" vert="horz"/>
          <a:lstStyle/>
          <a:p>
            <a:pPr>
              <a:defRPr sz="900" b="0" i="0" u="none" strike="noStrike" baseline="0">
                <a:solidFill>
                  <a:srgbClr val="000000"/>
                </a:solidFill>
                <a:latin typeface="Calibri"/>
                <a:ea typeface="Calibri"/>
                <a:cs typeface="Calibri"/>
              </a:defRPr>
            </a:pPr>
            <a:endParaRPr lang="it-IT"/>
          </a:p>
        </c:txPr>
        <c:crossAx val="-1937418848"/>
        <c:crosses val="autoZero"/>
        <c:crossBetween val="midCat"/>
      </c:valAx>
      <c:spPr>
        <a:noFill/>
        <a:ln w="25400">
          <a:noFill/>
        </a:ln>
      </c:spPr>
    </c:plotArea>
    <c:legend>
      <c:legendPos val="r"/>
      <c:layout>
        <c:manualLayout>
          <c:xMode val="edge"/>
          <c:yMode val="edge"/>
          <c:x val="0.36589403973509932"/>
          <c:y val="0.92807424593967514"/>
          <c:w val="0.26655629139072845"/>
          <c:h val="5.1044083526682132E-2"/>
        </c:manualLayout>
      </c:layout>
      <c:overlay val="0"/>
      <c:spPr>
        <a:noFill/>
        <a:ln w="25400">
          <a:noFill/>
        </a:ln>
      </c:spPr>
      <c:txPr>
        <a:bodyPr/>
        <a:lstStyle/>
        <a:p>
          <a:pPr>
            <a:defRPr sz="1000" b="0" i="0" u="none" strike="noStrike" baseline="0">
              <a:solidFill>
                <a:srgbClr val="000000"/>
              </a:solidFill>
              <a:latin typeface="Calibri"/>
              <a:ea typeface="Calibri"/>
              <a:cs typeface="Calibri"/>
            </a:defRPr>
          </a:pPr>
          <a:endParaRPr lang="it-IT"/>
        </a:p>
      </c:txPr>
    </c:legend>
    <c:plotVisOnly val="1"/>
    <c:dispBlanksAs val="gap"/>
    <c:showDLblsOverMax val="0"/>
  </c:chart>
  <c:spPr>
    <a:solidFill>
      <a:srgbClr val="FFFFFF"/>
    </a:solidFill>
    <a:ln w="12700">
      <a:solidFill>
        <a:sysClr val="windowText" lastClr="000000"/>
      </a:solidFill>
      <a:prstDash val="solid"/>
    </a:ln>
  </c:spPr>
  <c:txPr>
    <a:bodyPr/>
    <a:lstStyle/>
    <a:p>
      <a:pPr>
        <a:defRPr sz="1000" b="0" i="0" u="none" strike="noStrike" baseline="0">
          <a:solidFill>
            <a:srgbClr val="000000"/>
          </a:solidFill>
          <a:latin typeface="Calibri"/>
          <a:ea typeface="Calibri"/>
          <a:cs typeface="Calibri"/>
        </a:defRPr>
      </a:pPr>
      <a:endParaRPr lang="it-IT"/>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400" b="0" i="0" u="none" strike="noStrike" baseline="0">
                <a:solidFill>
                  <a:srgbClr val="000000"/>
                </a:solidFill>
                <a:latin typeface="Calibri"/>
                <a:ea typeface="Calibri"/>
                <a:cs typeface="Calibri"/>
              </a:defRPr>
            </a:pPr>
            <a:r>
              <a:rPr lang="it-IT"/>
              <a:t>Flusso traffico veicoli leggeri</a:t>
            </a:r>
          </a:p>
        </c:rich>
      </c:tx>
      <c:layout>
        <c:manualLayout>
          <c:xMode val="edge"/>
          <c:yMode val="edge"/>
          <c:x val="0.28169885135473971"/>
          <c:y val="2.291741364759212E-2"/>
        </c:manualLayout>
      </c:layout>
      <c:overlay val="0"/>
      <c:spPr>
        <a:noFill/>
        <a:ln w="25400">
          <a:noFill/>
        </a:ln>
      </c:spPr>
    </c:title>
    <c:autoTitleDeleted val="0"/>
    <c:plotArea>
      <c:layout>
        <c:manualLayout>
          <c:layoutTarget val="inner"/>
          <c:xMode val="edge"/>
          <c:yMode val="edge"/>
          <c:x val="0.10115549662283835"/>
          <c:y val="0.11250366699727041"/>
          <c:w val="0.80284172636100815"/>
          <c:h val="0.67085519950224204"/>
        </c:manualLayout>
      </c:layout>
      <c:scatterChart>
        <c:scatterStyle val="lineMarker"/>
        <c:varyColors val="0"/>
        <c:ser>
          <c:idx val="0"/>
          <c:order val="0"/>
          <c:tx>
            <c:strRef>
              <c:f>Sheet1!$L$115</c:f>
              <c:strCache>
                <c:ptCount val="1"/>
                <c:pt idx="0">
                  <c:v>Verso BRESCIA</c:v>
                </c:pt>
              </c:strCache>
            </c:strRef>
          </c:tx>
          <c:spPr>
            <a:ln w="19050">
              <a:solidFill>
                <a:srgbClr val="0070C0"/>
              </a:solidFill>
              <a:prstDash val="solid"/>
            </a:ln>
          </c:spPr>
          <c:marker>
            <c:symbol val="none"/>
          </c:marker>
          <c:xVal>
            <c:numRef>
              <c:f>Sheet1!$A$118:$A$141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xVal>
          <c:yVal>
            <c:numRef>
              <c:f>Sheet1!$M$118:$M$141</c:f>
              <c:numCache>
                <c:formatCode>General</c:formatCode>
                <c:ptCount val="24"/>
                <c:pt idx="0">
                  <c:v>77</c:v>
                </c:pt>
                <c:pt idx="1">
                  <c:v>36</c:v>
                </c:pt>
                <c:pt idx="2">
                  <c:v>14</c:v>
                </c:pt>
                <c:pt idx="3">
                  <c:v>29</c:v>
                </c:pt>
                <c:pt idx="4">
                  <c:v>91</c:v>
                </c:pt>
                <c:pt idx="5">
                  <c:v>379.5</c:v>
                </c:pt>
                <c:pt idx="6">
                  <c:v>883</c:v>
                </c:pt>
                <c:pt idx="7">
                  <c:v>1698.2</c:v>
                </c:pt>
                <c:pt idx="8">
                  <c:v>1530.9</c:v>
                </c:pt>
                <c:pt idx="9">
                  <c:v>1292.2</c:v>
                </c:pt>
                <c:pt idx="10">
                  <c:v>1289.7</c:v>
                </c:pt>
                <c:pt idx="11">
                  <c:v>1143.5</c:v>
                </c:pt>
                <c:pt idx="12">
                  <c:v>1325</c:v>
                </c:pt>
                <c:pt idx="13">
                  <c:v>1391.1</c:v>
                </c:pt>
                <c:pt idx="14">
                  <c:v>1465.2</c:v>
                </c:pt>
                <c:pt idx="15">
                  <c:v>1362.4</c:v>
                </c:pt>
                <c:pt idx="16">
                  <c:v>1512</c:v>
                </c:pt>
                <c:pt idx="17">
                  <c:v>1749.9</c:v>
                </c:pt>
                <c:pt idx="18">
                  <c:v>1571.7</c:v>
                </c:pt>
                <c:pt idx="19">
                  <c:v>1092.5</c:v>
                </c:pt>
                <c:pt idx="20">
                  <c:v>678</c:v>
                </c:pt>
                <c:pt idx="21">
                  <c:v>486.5</c:v>
                </c:pt>
                <c:pt idx="22">
                  <c:v>349</c:v>
                </c:pt>
                <c:pt idx="23">
                  <c:v>231.5</c:v>
                </c:pt>
              </c:numCache>
            </c:numRef>
          </c:yVal>
          <c:smooth val="0"/>
          <c:extLst>
            <c:ext xmlns:c16="http://schemas.microsoft.com/office/drawing/2014/chart" uri="{C3380CC4-5D6E-409C-BE32-E72D297353CC}">
              <c16:uniqueId val="{00000000-379A-44B5-81EA-D1132C37C17D}"/>
            </c:ext>
          </c:extLst>
        </c:ser>
        <c:ser>
          <c:idx val="1"/>
          <c:order val="1"/>
          <c:tx>
            <c:strRef>
              <c:f>Sheet1!$P$115</c:f>
              <c:strCache>
                <c:ptCount val="1"/>
                <c:pt idx="0">
                  <c:v>Verso GARDONE</c:v>
                </c:pt>
              </c:strCache>
            </c:strRef>
          </c:tx>
          <c:spPr>
            <a:ln w="19050">
              <a:solidFill>
                <a:srgbClr val="FF0000"/>
              </a:solidFill>
              <a:prstDash val="solid"/>
            </a:ln>
          </c:spPr>
          <c:marker>
            <c:symbol val="none"/>
          </c:marker>
          <c:xVal>
            <c:numRef>
              <c:f>Sheet1!$A$118:$A$141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xVal>
          <c:yVal>
            <c:numRef>
              <c:f>Sheet1!$Q$118:$Q$141</c:f>
              <c:numCache>
                <c:formatCode>General</c:formatCode>
                <c:ptCount val="24"/>
                <c:pt idx="0">
                  <c:v>150</c:v>
                </c:pt>
                <c:pt idx="1">
                  <c:v>65.5</c:v>
                </c:pt>
                <c:pt idx="2">
                  <c:v>30</c:v>
                </c:pt>
                <c:pt idx="3">
                  <c:v>19.5</c:v>
                </c:pt>
                <c:pt idx="4">
                  <c:v>30.5</c:v>
                </c:pt>
                <c:pt idx="5">
                  <c:v>229</c:v>
                </c:pt>
                <c:pt idx="6">
                  <c:v>512</c:v>
                </c:pt>
                <c:pt idx="7">
                  <c:v>1391.7</c:v>
                </c:pt>
                <c:pt idx="8">
                  <c:v>1550</c:v>
                </c:pt>
                <c:pt idx="9">
                  <c:v>1302.5</c:v>
                </c:pt>
                <c:pt idx="10">
                  <c:v>1186.2</c:v>
                </c:pt>
                <c:pt idx="11">
                  <c:v>1178.7</c:v>
                </c:pt>
                <c:pt idx="12">
                  <c:v>1163</c:v>
                </c:pt>
                <c:pt idx="13">
                  <c:v>1164</c:v>
                </c:pt>
                <c:pt idx="14">
                  <c:v>1335.5</c:v>
                </c:pt>
                <c:pt idx="15">
                  <c:v>1313.5</c:v>
                </c:pt>
                <c:pt idx="16">
                  <c:v>1461.5</c:v>
                </c:pt>
                <c:pt idx="17">
                  <c:v>1743.5</c:v>
                </c:pt>
                <c:pt idx="18">
                  <c:v>1675.7</c:v>
                </c:pt>
                <c:pt idx="19">
                  <c:v>1403</c:v>
                </c:pt>
                <c:pt idx="20">
                  <c:v>874</c:v>
                </c:pt>
                <c:pt idx="21">
                  <c:v>502.5</c:v>
                </c:pt>
                <c:pt idx="22">
                  <c:v>555</c:v>
                </c:pt>
                <c:pt idx="23">
                  <c:v>380</c:v>
                </c:pt>
              </c:numCache>
            </c:numRef>
          </c:yVal>
          <c:smooth val="0"/>
          <c:extLst>
            <c:ext xmlns:c16="http://schemas.microsoft.com/office/drawing/2014/chart" uri="{C3380CC4-5D6E-409C-BE32-E72D297353CC}">
              <c16:uniqueId val="{00000001-379A-44B5-81EA-D1132C37C17D}"/>
            </c:ext>
          </c:extLst>
        </c:ser>
        <c:dLbls>
          <c:showLegendKey val="0"/>
          <c:showVal val="0"/>
          <c:showCatName val="0"/>
          <c:showSerName val="0"/>
          <c:showPercent val="0"/>
          <c:showBubbleSize val="0"/>
        </c:dLbls>
        <c:axId val="-1736186704"/>
        <c:axId val="-1736185072"/>
      </c:scatterChart>
      <c:valAx>
        <c:axId val="-1736186704"/>
        <c:scaling>
          <c:orientation val="minMax"/>
          <c:max val="23"/>
          <c:min val="0"/>
        </c:scaling>
        <c:delete val="0"/>
        <c:axPos val="b"/>
        <c:majorGridlines>
          <c:spPr>
            <a:ln w="3175">
              <a:solidFill>
                <a:srgbClr val="E3E3E3"/>
              </a:solidFill>
              <a:prstDash val="solid"/>
            </a:ln>
          </c:spPr>
        </c:majorGridlines>
        <c:title>
          <c:tx>
            <c:rich>
              <a:bodyPr/>
              <a:lstStyle/>
              <a:p>
                <a:pPr>
                  <a:defRPr sz="1000" b="0" i="0" u="none" strike="noStrike" baseline="0">
                    <a:solidFill>
                      <a:srgbClr val="000000"/>
                    </a:solidFill>
                    <a:latin typeface="Calibri"/>
                    <a:ea typeface="Calibri"/>
                    <a:cs typeface="Calibri"/>
                  </a:defRPr>
                </a:pPr>
                <a:r>
                  <a:rPr lang="it-IT"/>
                  <a:t>Ore</a:t>
                </a:r>
              </a:p>
            </c:rich>
          </c:tx>
          <c:layout>
            <c:manualLayout>
              <c:xMode val="edge"/>
              <c:yMode val="edge"/>
              <c:x val="0.48657074324909588"/>
              <c:y val="0.85627790992366926"/>
            </c:manualLayout>
          </c:layout>
          <c:overlay val="0"/>
          <c:spPr>
            <a:noFill/>
            <a:ln w="25400">
              <a:noFill/>
            </a:ln>
          </c:spPr>
        </c:title>
        <c:numFmt formatCode="0" sourceLinked="0"/>
        <c:majorTickMark val="none"/>
        <c:minorTickMark val="none"/>
        <c:tickLblPos val="nextTo"/>
        <c:spPr>
          <a:ln w="3175">
            <a:solidFill>
              <a:srgbClr val="C0C0C0"/>
            </a:solidFill>
            <a:prstDash val="solid"/>
          </a:ln>
        </c:spPr>
        <c:txPr>
          <a:bodyPr rot="0" vert="horz"/>
          <a:lstStyle/>
          <a:p>
            <a:pPr>
              <a:defRPr sz="900" b="0" i="0" u="none" strike="noStrike" baseline="0">
                <a:solidFill>
                  <a:srgbClr val="000000"/>
                </a:solidFill>
                <a:latin typeface="Calibri"/>
                <a:ea typeface="Calibri"/>
                <a:cs typeface="Calibri"/>
              </a:defRPr>
            </a:pPr>
            <a:endParaRPr lang="it-IT"/>
          </a:p>
        </c:txPr>
        <c:crossAx val="-1736185072"/>
        <c:crosses val="autoZero"/>
        <c:crossBetween val="midCat"/>
        <c:majorUnit val="1"/>
        <c:minorUnit val="1"/>
      </c:valAx>
      <c:valAx>
        <c:axId val="-1736185072"/>
        <c:scaling>
          <c:orientation val="minMax"/>
        </c:scaling>
        <c:delete val="0"/>
        <c:axPos val="l"/>
        <c:majorGridlines>
          <c:spPr>
            <a:ln w="3175">
              <a:solidFill>
                <a:srgbClr val="E3E3E3"/>
              </a:solidFill>
              <a:prstDash val="solid"/>
            </a:ln>
          </c:spPr>
        </c:majorGridlines>
        <c:title>
          <c:tx>
            <c:rich>
              <a:bodyPr/>
              <a:lstStyle/>
              <a:p>
                <a:pPr>
                  <a:defRPr sz="1000" b="0" i="0" u="none" strike="noStrike" baseline="0">
                    <a:solidFill>
                      <a:srgbClr val="000000"/>
                    </a:solidFill>
                    <a:latin typeface="Calibri"/>
                    <a:ea typeface="Calibri"/>
                    <a:cs typeface="Calibri"/>
                  </a:defRPr>
                </a:pPr>
                <a:r>
                  <a:rPr lang="it-IT"/>
                  <a:t>Numero veicoli </a:t>
                </a:r>
              </a:p>
            </c:rich>
          </c:tx>
          <c:layout>
            <c:manualLayout>
              <c:xMode val="edge"/>
              <c:yMode val="edge"/>
              <c:x val="6.4022466216986295E-3"/>
              <c:y val="0.31251018610352893"/>
            </c:manualLayout>
          </c:layout>
          <c:overlay val="0"/>
          <c:spPr>
            <a:noFill/>
            <a:ln w="25400">
              <a:noFill/>
            </a:ln>
          </c:spPr>
        </c:title>
        <c:numFmt formatCode="General" sourceLinked="1"/>
        <c:majorTickMark val="none"/>
        <c:minorTickMark val="none"/>
        <c:tickLblPos val="nextTo"/>
        <c:spPr>
          <a:ln w="3175">
            <a:solidFill>
              <a:srgbClr val="C0C0C0"/>
            </a:solidFill>
            <a:prstDash val="solid"/>
          </a:ln>
        </c:spPr>
        <c:txPr>
          <a:bodyPr rot="0" vert="horz"/>
          <a:lstStyle/>
          <a:p>
            <a:pPr>
              <a:defRPr sz="900" b="0" i="0" u="none" strike="noStrike" baseline="0">
                <a:solidFill>
                  <a:srgbClr val="000000"/>
                </a:solidFill>
                <a:latin typeface="Calibri"/>
                <a:ea typeface="Calibri"/>
                <a:cs typeface="Calibri"/>
              </a:defRPr>
            </a:pPr>
            <a:endParaRPr lang="it-IT"/>
          </a:p>
        </c:txPr>
        <c:crossAx val="-1736186704"/>
        <c:crosses val="autoZero"/>
        <c:crossBetween val="midCat"/>
      </c:valAx>
      <c:spPr>
        <a:noFill/>
        <a:ln w="25400">
          <a:noFill/>
        </a:ln>
      </c:spPr>
    </c:plotArea>
    <c:legend>
      <c:legendPos val="r"/>
      <c:layout>
        <c:manualLayout>
          <c:xMode val="edge"/>
          <c:yMode val="edge"/>
          <c:x val="0.25096806757058632"/>
          <c:y val="0.90836294094092407"/>
          <c:w val="0.48785119257343562"/>
          <c:h val="6.6668839702086174E-2"/>
        </c:manualLayout>
      </c:layout>
      <c:overlay val="0"/>
      <c:spPr>
        <a:noFill/>
        <a:ln w="25400">
          <a:noFill/>
        </a:ln>
      </c:spPr>
      <c:txPr>
        <a:bodyPr/>
        <a:lstStyle/>
        <a:p>
          <a:pPr>
            <a:defRPr sz="1000" b="0" i="0" u="none" strike="noStrike" baseline="0">
              <a:solidFill>
                <a:srgbClr val="000000"/>
              </a:solidFill>
              <a:latin typeface="Calibri"/>
              <a:ea typeface="Calibri"/>
              <a:cs typeface="Calibri"/>
            </a:defRPr>
          </a:pPr>
          <a:endParaRPr lang="it-IT"/>
        </a:p>
      </c:txPr>
    </c:legend>
    <c:plotVisOnly val="1"/>
    <c:dispBlanksAs val="gap"/>
    <c:showDLblsOverMax val="0"/>
  </c:chart>
  <c:spPr>
    <a:solidFill>
      <a:srgbClr val="FFFFFF"/>
    </a:solidFill>
    <a:ln w="12700">
      <a:solidFill>
        <a:sysClr val="windowText" lastClr="000000"/>
      </a:solidFill>
      <a:prstDash val="solid"/>
    </a:ln>
  </c:spPr>
  <c:txPr>
    <a:bodyPr/>
    <a:lstStyle/>
    <a:p>
      <a:pPr>
        <a:defRPr sz="1000" b="0" i="0" u="none" strike="noStrike" baseline="0">
          <a:solidFill>
            <a:srgbClr val="000000"/>
          </a:solidFill>
          <a:latin typeface="Calibri"/>
          <a:ea typeface="Calibri"/>
          <a:cs typeface="Calibri"/>
        </a:defRPr>
      </a:pPr>
      <a:endParaRPr lang="it-IT"/>
    </a:p>
  </c:txPr>
  <c:externalData r:id="rId2">
    <c:autoUpdate val="0"/>
  </c:externalData>
</c:chartSpac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03DE6F-F73D-460A-B65C-7669A3E84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1223</TotalTime>
  <Pages>35</Pages>
  <Words>5219</Words>
  <Characters>29749</Characters>
  <Application>Microsoft Office Word</Application>
  <DocSecurity>0</DocSecurity>
  <Lines>247</Lines>
  <Paragraphs>69</Paragraphs>
  <ScaleCrop>false</ScaleCrop>
  <HeadingPairs>
    <vt:vector size="2" baseType="variant">
      <vt:variant>
        <vt:lpstr>Titolo</vt:lpstr>
      </vt:variant>
      <vt:variant>
        <vt:i4>1</vt:i4>
      </vt:variant>
    </vt:vector>
  </HeadingPairs>
  <TitlesOfParts>
    <vt:vector size="1" baseType="lpstr">
      <vt:lpstr/>
    </vt:vector>
  </TitlesOfParts>
  <Company>Hewlett-Packard</Company>
  <LinksUpToDate>false</LinksUpToDate>
  <CharactersWithSpaces>34899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Rita ...</dc:creator>
  <cp:keywords/>
  <dc:description/>
  <cp:lastModifiedBy>Marianna Corsini</cp:lastModifiedBy>
  <cp:revision>164</cp:revision>
  <dcterms:created xsi:type="dcterms:W3CDTF">2015-12-03T19:26:00Z</dcterms:created>
  <dcterms:modified xsi:type="dcterms:W3CDTF">2019-02-18T18:38:00Z</dcterms:modified>
</cp:coreProperties>
</file>